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11E" w:rsidRPr="009D451D" w:rsidRDefault="00A9611E" w:rsidP="00A9611E">
      <w:pPr>
        <w:ind w:firstLine="709"/>
        <w:rPr>
          <w:rFonts w:ascii="PT Astra Serif" w:hAnsi="PT Astra Serif"/>
        </w:rPr>
      </w:pPr>
    </w:p>
    <w:p w:rsidR="00A9611E" w:rsidRPr="009D451D" w:rsidRDefault="00A9611E" w:rsidP="00A9611E">
      <w:pPr>
        <w:ind w:firstLine="709"/>
        <w:rPr>
          <w:rFonts w:ascii="PT Astra Serif" w:hAnsi="PT Astra Serif"/>
        </w:rPr>
      </w:pPr>
    </w:p>
    <w:p w:rsidR="00A9611E" w:rsidRPr="009D451D" w:rsidRDefault="00A9611E" w:rsidP="00A9611E">
      <w:pPr>
        <w:ind w:firstLine="709"/>
        <w:rPr>
          <w:rFonts w:ascii="PT Astra Serif" w:hAnsi="PT Astra Serif"/>
        </w:rPr>
      </w:pPr>
    </w:p>
    <w:p w:rsidR="00A9611E" w:rsidRPr="009D451D" w:rsidRDefault="00A9611E" w:rsidP="00A9611E">
      <w:pPr>
        <w:ind w:firstLine="709"/>
        <w:rPr>
          <w:rFonts w:ascii="PT Astra Serif" w:hAnsi="PT Astra Serif"/>
        </w:rPr>
      </w:pPr>
    </w:p>
    <w:p w:rsidR="00A9611E" w:rsidRPr="009D451D" w:rsidRDefault="00A9611E" w:rsidP="00A9611E">
      <w:pPr>
        <w:ind w:firstLine="709"/>
        <w:rPr>
          <w:rFonts w:ascii="PT Astra Serif" w:hAnsi="PT Astra Serif"/>
        </w:rPr>
      </w:pPr>
    </w:p>
    <w:p w:rsidR="00A9611E" w:rsidRPr="009D451D" w:rsidRDefault="00A9611E" w:rsidP="00A9611E">
      <w:pPr>
        <w:ind w:firstLine="709"/>
        <w:rPr>
          <w:rFonts w:ascii="PT Astra Serif" w:hAnsi="PT Astra Serif"/>
        </w:rPr>
      </w:pPr>
    </w:p>
    <w:p w:rsidR="00A9611E" w:rsidRPr="009D451D" w:rsidRDefault="00A9611E" w:rsidP="00A9611E">
      <w:pPr>
        <w:ind w:firstLine="709"/>
        <w:rPr>
          <w:rFonts w:ascii="PT Astra Serif" w:hAnsi="PT Astra Serif"/>
        </w:rPr>
      </w:pPr>
    </w:p>
    <w:p w:rsidR="00A9611E" w:rsidRPr="009D451D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9D451D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9D451D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9D451D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9D451D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9D451D" w:rsidRDefault="00360DE4" w:rsidP="00261F5E">
      <w:pPr>
        <w:spacing w:line="240" w:lineRule="auto"/>
        <w:ind w:right="4534" w:firstLine="0"/>
        <w:rPr>
          <w:rFonts w:ascii="PT Astra Serif" w:hAnsi="PT Astra Serif"/>
          <w:bCs/>
        </w:rPr>
      </w:pPr>
      <w:r w:rsidRPr="009D451D">
        <w:rPr>
          <w:rFonts w:ascii="PT Astra Serif" w:hAnsi="PT Astra Serif"/>
          <w:bCs/>
        </w:rPr>
        <w:t xml:space="preserve">Об утверждении административного регламента предоставления муниципальной услуги «Выдача разрешения на использование земель </w:t>
      </w:r>
      <w:r w:rsidRPr="009D451D">
        <w:rPr>
          <w:rFonts w:ascii="PT Astra Serif" w:hAnsi="PT Astra Serif"/>
          <w:bCs/>
        </w:rPr>
        <w:br/>
        <w:t xml:space="preserve">или земельного участка, которые находятся в государственной </w:t>
      </w:r>
      <w:r w:rsidRPr="009D451D">
        <w:rPr>
          <w:rFonts w:ascii="PT Astra Serif" w:hAnsi="PT Astra Serif"/>
          <w:bCs/>
        </w:rPr>
        <w:br/>
        <w:t xml:space="preserve">или муниципальной собственности, </w:t>
      </w:r>
      <w:r w:rsidRPr="009D451D">
        <w:rPr>
          <w:rFonts w:ascii="PT Astra Serif" w:hAnsi="PT Astra Serif"/>
          <w:bCs/>
        </w:rPr>
        <w:br/>
        <w:t xml:space="preserve">без предоставления земельных участков </w:t>
      </w:r>
      <w:r w:rsidRPr="009D451D">
        <w:rPr>
          <w:rFonts w:ascii="PT Astra Serif" w:hAnsi="PT Astra Serif"/>
          <w:bCs/>
        </w:rPr>
        <w:br/>
        <w:t>и установления сервитута, публичного сервитута»</w:t>
      </w:r>
      <w:r w:rsidR="00261F5E" w:rsidRPr="009D451D">
        <w:rPr>
          <w:rFonts w:ascii="PT Astra Serif" w:hAnsi="PT Astra Serif"/>
          <w:bCs/>
        </w:rPr>
        <w:t xml:space="preserve"> и о признании утратившими силу отдельных постановлений (положений постановлений) администрации города Тулы</w:t>
      </w:r>
    </w:p>
    <w:p w:rsidR="00A9611E" w:rsidRPr="009D451D" w:rsidRDefault="00A9611E" w:rsidP="008A2411">
      <w:pPr>
        <w:spacing w:line="240" w:lineRule="auto"/>
        <w:ind w:firstLine="709"/>
        <w:rPr>
          <w:rFonts w:ascii="PT Astra Serif" w:hAnsi="PT Astra Serif"/>
        </w:rPr>
      </w:pPr>
    </w:p>
    <w:p w:rsidR="00A9611E" w:rsidRPr="009D451D" w:rsidRDefault="00A9611E" w:rsidP="008A2411">
      <w:pPr>
        <w:spacing w:line="240" w:lineRule="auto"/>
        <w:ind w:firstLine="709"/>
        <w:rPr>
          <w:rFonts w:ascii="PT Astra Serif" w:hAnsi="PT Astra Serif"/>
        </w:rPr>
      </w:pPr>
    </w:p>
    <w:p w:rsidR="00A9611E" w:rsidRPr="009D451D" w:rsidRDefault="00A9611E" w:rsidP="00261F5E">
      <w:pPr>
        <w:spacing w:line="240" w:lineRule="auto"/>
        <w:ind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Федеральным законом от </w:t>
      </w:r>
      <w:r w:rsidR="00261F5E" w:rsidRPr="009D451D">
        <w:rPr>
          <w:rFonts w:ascii="PT Astra Serif" w:hAnsi="PT Astra Serif"/>
        </w:rPr>
        <w:t>20</w:t>
      </w:r>
      <w:r w:rsidRPr="009D451D">
        <w:rPr>
          <w:rFonts w:ascii="PT Astra Serif" w:hAnsi="PT Astra Serif"/>
        </w:rPr>
        <w:t xml:space="preserve"> </w:t>
      </w:r>
      <w:r w:rsidR="00261F5E" w:rsidRPr="009D451D">
        <w:rPr>
          <w:rFonts w:ascii="PT Astra Serif" w:hAnsi="PT Astra Serif"/>
        </w:rPr>
        <w:t>марта 2025</w:t>
      </w:r>
      <w:r w:rsidRPr="009D451D">
        <w:rPr>
          <w:rFonts w:ascii="PT Astra Serif" w:hAnsi="PT Astra Serif"/>
        </w:rPr>
        <w:t xml:space="preserve"> года № </w:t>
      </w:r>
      <w:r w:rsidR="00261F5E" w:rsidRPr="009D451D">
        <w:rPr>
          <w:rFonts w:ascii="PT Astra Serif" w:hAnsi="PT Astra Serif"/>
        </w:rPr>
        <w:t>33</w:t>
      </w:r>
      <w:r w:rsidRPr="009D451D">
        <w:rPr>
          <w:rFonts w:ascii="PT Astra Serif" w:hAnsi="PT Astra Serif"/>
        </w:rPr>
        <w:t xml:space="preserve">-ФЗ «Об общих принципах организации местного самоуправления </w:t>
      </w:r>
      <w:r w:rsidR="00261F5E" w:rsidRPr="009D451D">
        <w:rPr>
          <w:rFonts w:ascii="PT Astra Serif" w:hAnsi="PT Astra Serif"/>
        </w:rPr>
        <w:t>в единой системе публичной власти</w:t>
      </w:r>
      <w:r w:rsidRPr="009D451D">
        <w:rPr>
          <w:rFonts w:ascii="PT Astra Serif" w:hAnsi="PT Astra Serif"/>
        </w:rPr>
        <w:t xml:space="preserve">», </w:t>
      </w:r>
      <w:r w:rsidR="009A40F4" w:rsidRPr="009D451D">
        <w:rPr>
          <w:rFonts w:ascii="PT Astra Serif" w:hAnsi="PT Astra Serif"/>
        </w:rPr>
        <w:t xml:space="preserve">постановлением Правительства Российской Федерации от 3 декабря 2014 года </w:t>
      </w:r>
      <w:r w:rsidR="009A40F4" w:rsidRPr="009D451D">
        <w:rPr>
          <w:rFonts w:ascii="PT Astra Serif" w:hAnsi="PT Astra Serif"/>
        </w:rPr>
        <w:br/>
        <w:t xml:space="preserve">№ 1300 «Об утверждении перечня видов объектов, размещение которых может осуществляться на землях или земельных участках, находящихся </w:t>
      </w:r>
      <w:r w:rsidR="009A40F4" w:rsidRPr="009D451D">
        <w:rPr>
          <w:rFonts w:ascii="PT Astra Serif" w:hAnsi="PT Astra Serif"/>
        </w:rPr>
        <w:br/>
        <w:t xml:space="preserve">в государственной или муниципальной собственности, без предоставления земельных участков и установления сервитутов», </w:t>
      </w:r>
      <w:r w:rsidRPr="009D451D">
        <w:rPr>
          <w:rFonts w:ascii="PT Astra Serif" w:hAnsi="PT Astra Serif"/>
        </w:rPr>
        <w:t xml:space="preserve">постановлением Правительства </w:t>
      </w:r>
      <w:r w:rsidR="00261F5E" w:rsidRPr="009D451D">
        <w:rPr>
          <w:rFonts w:ascii="PT Astra Serif" w:hAnsi="PT Astra Serif"/>
        </w:rPr>
        <w:t>Тульской области</w:t>
      </w:r>
      <w:r w:rsidRPr="009D451D">
        <w:rPr>
          <w:rFonts w:ascii="PT Astra Serif" w:hAnsi="PT Astra Serif"/>
        </w:rPr>
        <w:t xml:space="preserve"> от 3 </w:t>
      </w:r>
      <w:r w:rsidR="00261F5E" w:rsidRPr="009D451D">
        <w:rPr>
          <w:rFonts w:ascii="PT Astra Serif" w:hAnsi="PT Astra Serif"/>
        </w:rPr>
        <w:t>апреля</w:t>
      </w:r>
      <w:r w:rsidRPr="009D451D">
        <w:rPr>
          <w:rFonts w:ascii="PT Astra Serif" w:hAnsi="PT Astra Serif"/>
        </w:rPr>
        <w:t xml:space="preserve"> </w:t>
      </w:r>
      <w:r w:rsidR="00261F5E" w:rsidRPr="009D451D">
        <w:rPr>
          <w:rFonts w:ascii="PT Astra Serif" w:hAnsi="PT Astra Serif"/>
        </w:rPr>
        <w:t>2015</w:t>
      </w:r>
      <w:r w:rsidRPr="009D451D">
        <w:rPr>
          <w:rFonts w:ascii="PT Astra Serif" w:hAnsi="PT Astra Serif"/>
        </w:rPr>
        <w:t xml:space="preserve"> года №</w:t>
      </w:r>
      <w:r w:rsidR="00261F5E" w:rsidRPr="009D451D">
        <w:rPr>
          <w:rFonts w:ascii="PT Astra Serif" w:hAnsi="PT Astra Serif"/>
        </w:rPr>
        <w:t>157</w:t>
      </w:r>
      <w:r w:rsidRPr="009D451D">
        <w:rPr>
          <w:rFonts w:ascii="PT Astra Serif" w:hAnsi="PT Astra Serif"/>
        </w:rPr>
        <w:t xml:space="preserve"> «</w:t>
      </w:r>
      <w:r w:rsidR="00261F5E" w:rsidRPr="009D451D">
        <w:rPr>
          <w:rFonts w:ascii="PT Astra Serif" w:hAnsi="PT Astra Serif"/>
        </w:rPr>
        <w:t>Об утверждении положения о порядке и условиях размещения объектов, виды которых установлены правительством Российской Федерации,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Pr="009D451D">
        <w:rPr>
          <w:rFonts w:ascii="PT Astra Serif" w:hAnsi="PT Astra Serif"/>
        </w:rPr>
        <w:t xml:space="preserve">», </w:t>
      </w:r>
      <w:r w:rsidR="009A40F4" w:rsidRPr="009D451D">
        <w:rPr>
          <w:rFonts w:ascii="PT Astra Serif" w:hAnsi="PT Astra Serif"/>
        </w:rPr>
        <w:br/>
      </w:r>
      <w:r w:rsidRPr="009D451D">
        <w:rPr>
          <w:rFonts w:ascii="PT Astra Serif" w:hAnsi="PT Astra Serif"/>
        </w:rPr>
        <w:t xml:space="preserve">на основании Устава муниципального образования </w:t>
      </w:r>
      <w:r w:rsidR="000C5FEA" w:rsidRPr="009D451D">
        <w:rPr>
          <w:rFonts w:ascii="PT Astra Serif" w:hAnsi="PT Astra Serif"/>
        </w:rPr>
        <w:t xml:space="preserve">городской округ </w:t>
      </w:r>
      <w:r w:rsidRPr="009D451D">
        <w:rPr>
          <w:rFonts w:ascii="PT Astra Serif" w:hAnsi="PT Astra Serif"/>
        </w:rPr>
        <w:t>город Тула администрация города Тулы ПОСТАНОВЛЯЕТ:</w:t>
      </w:r>
    </w:p>
    <w:p w:rsidR="00A9611E" w:rsidRPr="009D451D" w:rsidRDefault="00261F5E" w:rsidP="008A2411">
      <w:pPr>
        <w:pStyle w:val="a3"/>
        <w:widowControl/>
        <w:numPr>
          <w:ilvl w:val="0"/>
          <w:numId w:val="1"/>
        </w:numPr>
        <w:spacing w:line="240" w:lineRule="auto"/>
        <w:ind w:left="0" w:firstLine="709"/>
        <w:rPr>
          <w:rFonts w:ascii="PT Astra Serif" w:hAnsi="PT Astra Serif"/>
          <w:bCs/>
        </w:rPr>
      </w:pPr>
      <w:r w:rsidRPr="009D451D">
        <w:rPr>
          <w:rFonts w:ascii="PT Astra Serif" w:hAnsi="PT Astra Serif"/>
        </w:rPr>
        <w:lastRenderedPageBreak/>
        <w:t>Утвердить административный регламент предоставления муниципальной услуги</w:t>
      </w:r>
      <w:r w:rsidR="00A9611E" w:rsidRPr="009D451D">
        <w:rPr>
          <w:rFonts w:ascii="PT Astra Serif" w:hAnsi="PT Astra Serif"/>
          <w:bCs/>
        </w:rPr>
        <w:t xml:space="preserve"> «Выдача разрешения на использование земель </w:t>
      </w:r>
      <w:r w:rsidRPr="009D451D">
        <w:rPr>
          <w:rFonts w:ascii="PT Astra Serif" w:hAnsi="PT Astra Serif"/>
          <w:bCs/>
        </w:rPr>
        <w:br/>
      </w:r>
      <w:r w:rsidR="00A9611E" w:rsidRPr="009D451D">
        <w:rPr>
          <w:rFonts w:ascii="PT Astra Serif" w:hAnsi="PT Astra Serif"/>
          <w:bCs/>
        </w:rPr>
        <w:t xml:space="preserve">или земельного участка, которые находятся в государственной </w:t>
      </w:r>
      <w:r w:rsidRPr="009D451D">
        <w:rPr>
          <w:rFonts w:ascii="PT Astra Serif" w:hAnsi="PT Astra Serif"/>
          <w:bCs/>
        </w:rPr>
        <w:br/>
      </w:r>
      <w:r w:rsidR="00A9611E" w:rsidRPr="009D451D">
        <w:rPr>
          <w:rFonts w:ascii="PT Astra Serif" w:hAnsi="PT Astra Serif"/>
          <w:bCs/>
        </w:rPr>
        <w:t xml:space="preserve">или муниципальной собственности, без предоставления земельных участков </w:t>
      </w:r>
      <w:r w:rsidRPr="009D451D">
        <w:rPr>
          <w:rFonts w:ascii="PT Astra Serif" w:hAnsi="PT Astra Serif"/>
          <w:bCs/>
        </w:rPr>
        <w:br/>
      </w:r>
      <w:r w:rsidR="00A9611E" w:rsidRPr="009D451D">
        <w:rPr>
          <w:rFonts w:ascii="PT Astra Serif" w:hAnsi="PT Astra Serif"/>
          <w:bCs/>
        </w:rPr>
        <w:t>и установления сервитута, публичного сервитута» (приложение).</w:t>
      </w:r>
    </w:p>
    <w:p w:rsidR="00261F5E" w:rsidRPr="009D451D" w:rsidRDefault="00261F5E" w:rsidP="008A2411">
      <w:pPr>
        <w:pStyle w:val="a3"/>
        <w:widowControl/>
        <w:numPr>
          <w:ilvl w:val="0"/>
          <w:numId w:val="1"/>
        </w:numPr>
        <w:spacing w:line="240" w:lineRule="auto"/>
        <w:ind w:left="0" w:firstLine="709"/>
        <w:rPr>
          <w:rFonts w:ascii="PT Astra Serif" w:hAnsi="PT Astra Serif"/>
          <w:bCs/>
        </w:rPr>
      </w:pPr>
      <w:r w:rsidRPr="009D451D">
        <w:rPr>
          <w:rFonts w:ascii="PT Astra Serif" w:hAnsi="PT Astra Serif"/>
          <w:bCs/>
        </w:rPr>
        <w:t>Признать утратившим силу:</w:t>
      </w:r>
    </w:p>
    <w:p w:rsidR="00261F5E" w:rsidRPr="009D451D" w:rsidRDefault="00261F5E" w:rsidP="00261F5E">
      <w:pPr>
        <w:pStyle w:val="a3"/>
        <w:widowControl/>
        <w:spacing w:line="240" w:lineRule="auto"/>
        <w:ind w:left="0" w:firstLine="709"/>
        <w:rPr>
          <w:rFonts w:ascii="PT Astra Serif" w:hAnsi="PT Astra Serif"/>
          <w:bCs/>
        </w:rPr>
      </w:pPr>
      <w:r w:rsidRPr="009D451D">
        <w:rPr>
          <w:rFonts w:ascii="PT Astra Serif" w:hAnsi="PT Astra Serif"/>
          <w:bCs/>
        </w:rPr>
        <w:t xml:space="preserve">пункт 1 постановления администрации города Тулы от 26.05.2022 № 322 «Об утверждении административного регламента предоставления муниципальной услуги «Выдача разрешения на использование земель </w:t>
      </w:r>
      <w:r w:rsidRPr="009D451D">
        <w:rPr>
          <w:rFonts w:ascii="PT Astra Serif" w:hAnsi="PT Astra Serif"/>
          <w:bCs/>
        </w:rPr>
        <w:br/>
        <w:t xml:space="preserve">или земельного участка, которые находятся в государственной </w:t>
      </w:r>
      <w:r w:rsidRPr="009D451D">
        <w:rPr>
          <w:rFonts w:ascii="PT Astra Serif" w:hAnsi="PT Astra Serif"/>
          <w:bCs/>
        </w:rPr>
        <w:br/>
        <w:t xml:space="preserve">или муниципальной собственности, без предоставления земельных участков </w:t>
      </w:r>
      <w:r w:rsidRPr="009D451D">
        <w:rPr>
          <w:rFonts w:ascii="PT Astra Serif" w:hAnsi="PT Astra Serif"/>
          <w:bCs/>
        </w:rPr>
        <w:br/>
        <w:t>и установления сервитута, публичного сервитута»;</w:t>
      </w:r>
    </w:p>
    <w:p w:rsidR="00F60C1A" w:rsidRPr="009D451D" w:rsidRDefault="00F60C1A" w:rsidP="00F60C1A">
      <w:pPr>
        <w:pStyle w:val="a3"/>
        <w:widowControl/>
        <w:spacing w:line="240" w:lineRule="auto"/>
        <w:ind w:left="0" w:firstLine="709"/>
        <w:rPr>
          <w:rFonts w:ascii="PT Astra Serif" w:hAnsi="PT Astra Serif"/>
          <w:bCs/>
        </w:rPr>
      </w:pPr>
      <w:r w:rsidRPr="009D451D">
        <w:rPr>
          <w:rFonts w:ascii="PT Astra Serif" w:hAnsi="PT Astra Serif"/>
          <w:bCs/>
        </w:rPr>
        <w:t xml:space="preserve">постановление администрации города Тулы от 17.04.2024 № 179 </w:t>
      </w:r>
      <w:r w:rsidRPr="009D451D">
        <w:rPr>
          <w:rFonts w:ascii="PT Astra Serif" w:hAnsi="PT Astra Serif"/>
          <w:bCs/>
        </w:rPr>
        <w:br/>
        <w:t>«О внесении изменений и дополнений в постановление администрации города Тулы от 26.05.2022 № 322»;</w:t>
      </w:r>
    </w:p>
    <w:p w:rsidR="00F60C1A" w:rsidRPr="009D451D" w:rsidRDefault="00F60C1A" w:rsidP="00F60C1A">
      <w:pPr>
        <w:pStyle w:val="a3"/>
        <w:widowControl/>
        <w:spacing w:line="240" w:lineRule="auto"/>
        <w:ind w:left="0" w:firstLine="709"/>
        <w:rPr>
          <w:rFonts w:ascii="PT Astra Serif" w:hAnsi="PT Astra Serif"/>
          <w:bCs/>
        </w:rPr>
      </w:pPr>
      <w:r w:rsidRPr="009D451D">
        <w:rPr>
          <w:rFonts w:ascii="PT Astra Serif" w:hAnsi="PT Astra Serif"/>
          <w:bCs/>
        </w:rPr>
        <w:t xml:space="preserve">постановление администрации города Тулы от 01.07.2025 № 231 </w:t>
      </w:r>
      <w:r w:rsidRPr="009D451D">
        <w:rPr>
          <w:rFonts w:ascii="PT Astra Serif" w:hAnsi="PT Astra Serif"/>
          <w:bCs/>
        </w:rPr>
        <w:br/>
        <w:t>«О внесении изменений и дополнений в постановление администрации города Тулы от 26.05.2022 № 322».</w:t>
      </w:r>
    </w:p>
    <w:p w:rsidR="00A9611E" w:rsidRPr="009D451D" w:rsidRDefault="00A9611E" w:rsidP="008A2411">
      <w:pPr>
        <w:pStyle w:val="a3"/>
        <w:widowControl/>
        <w:numPr>
          <w:ilvl w:val="0"/>
          <w:numId w:val="1"/>
        </w:numPr>
        <w:spacing w:line="240" w:lineRule="auto"/>
        <w:ind w:left="0" w:firstLine="709"/>
        <w:rPr>
          <w:rFonts w:ascii="PT Astra Serif" w:hAnsi="PT Astra Serif"/>
          <w:bCs/>
        </w:rPr>
      </w:pPr>
      <w:r w:rsidRPr="009D451D">
        <w:rPr>
          <w:rFonts w:ascii="PT Astra Serif" w:hAnsi="PT Astra Serif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A9611E" w:rsidRPr="009D451D" w:rsidRDefault="00A9611E" w:rsidP="008A2411">
      <w:pPr>
        <w:pStyle w:val="a3"/>
        <w:widowControl/>
        <w:numPr>
          <w:ilvl w:val="0"/>
          <w:numId w:val="1"/>
        </w:numPr>
        <w:spacing w:line="240" w:lineRule="auto"/>
        <w:ind w:left="0" w:firstLine="709"/>
        <w:rPr>
          <w:rFonts w:ascii="PT Astra Serif" w:hAnsi="PT Astra Serif"/>
          <w:bCs/>
        </w:rPr>
      </w:pPr>
      <w:r w:rsidRPr="009D451D">
        <w:rPr>
          <w:rFonts w:ascii="PT Astra Serif" w:hAnsi="PT Astra Serif"/>
          <w:bCs/>
        </w:rPr>
        <w:t>Постановление вступает в силу со дня официального опубликования.</w:t>
      </w:r>
    </w:p>
    <w:p w:rsidR="00A9611E" w:rsidRPr="009D451D" w:rsidRDefault="00A9611E" w:rsidP="008A2411">
      <w:pPr>
        <w:widowControl/>
        <w:spacing w:line="240" w:lineRule="auto"/>
        <w:rPr>
          <w:rFonts w:ascii="PT Astra Serif" w:hAnsi="PT Astra Serif"/>
          <w:bCs/>
        </w:rPr>
      </w:pPr>
    </w:p>
    <w:p w:rsidR="00A9611E" w:rsidRPr="009D451D" w:rsidRDefault="00A9611E" w:rsidP="008A2411">
      <w:pPr>
        <w:widowControl/>
        <w:spacing w:line="240" w:lineRule="auto"/>
        <w:rPr>
          <w:rFonts w:ascii="PT Astra Serif" w:hAnsi="PT Astra Serif"/>
          <w:bCs/>
        </w:rPr>
      </w:pPr>
    </w:p>
    <w:p w:rsidR="00A9611E" w:rsidRPr="009D451D" w:rsidRDefault="00A9611E" w:rsidP="008A2411">
      <w:pPr>
        <w:spacing w:line="240" w:lineRule="auto"/>
        <w:ind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Глава администрации   </w:t>
      </w:r>
    </w:p>
    <w:p w:rsidR="00A9611E" w:rsidRPr="009D451D" w:rsidRDefault="00A9611E" w:rsidP="008A2411">
      <w:pPr>
        <w:spacing w:line="240" w:lineRule="auto"/>
        <w:ind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города Тулы                                                                             И.И. Беспалов</w:t>
      </w:r>
    </w:p>
    <w:p w:rsidR="00A9611E" w:rsidRPr="009D451D" w:rsidRDefault="00A9611E" w:rsidP="00A9611E">
      <w:pPr>
        <w:ind w:firstLine="709"/>
        <w:jc w:val="right"/>
        <w:rPr>
          <w:rFonts w:ascii="PT Astra Serif" w:hAnsi="PT Astra Serif"/>
        </w:rPr>
      </w:pPr>
    </w:p>
    <w:p w:rsidR="00F60C1A" w:rsidRPr="009D451D" w:rsidRDefault="00F60C1A">
      <w:pPr>
        <w:widowControl/>
        <w:autoSpaceDE/>
        <w:autoSpaceDN/>
        <w:adjustRightInd/>
        <w:spacing w:after="160" w:line="259" w:lineRule="auto"/>
        <w:ind w:firstLine="0"/>
        <w:jc w:val="left"/>
        <w:rPr>
          <w:rFonts w:ascii="PT Astra Serif" w:hAnsi="PT Astra Serif"/>
        </w:rPr>
      </w:pPr>
      <w:r w:rsidRPr="009D451D">
        <w:rPr>
          <w:rFonts w:ascii="PT Astra Serif" w:hAnsi="PT Astra Serif"/>
        </w:rPr>
        <w:br w:type="page"/>
      </w:r>
    </w:p>
    <w:p w:rsidR="001F5DCB" w:rsidRPr="009D451D" w:rsidRDefault="00A9611E" w:rsidP="00CE60D0">
      <w:pPr>
        <w:spacing w:line="240" w:lineRule="auto"/>
        <w:ind w:firstLine="709"/>
        <w:jc w:val="right"/>
        <w:rPr>
          <w:rFonts w:ascii="PT Astra Serif" w:hAnsi="PT Astra Serif"/>
        </w:rPr>
      </w:pPr>
      <w:r w:rsidRPr="009D451D">
        <w:rPr>
          <w:rFonts w:ascii="PT Astra Serif" w:hAnsi="PT Astra Serif"/>
        </w:rPr>
        <w:lastRenderedPageBreak/>
        <w:t xml:space="preserve">Приложение </w:t>
      </w:r>
    </w:p>
    <w:p w:rsidR="00A9611E" w:rsidRPr="009D451D" w:rsidRDefault="00A9611E" w:rsidP="00CE60D0">
      <w:pPr>
        <w:spacing w:line="240" w:lineRule="auto"/>
        <w:ind w:firstLine="709"/>
        <w:jc w:val="right"/>
        <w:rPr>
          <w:rFonts w:ascii="PT Astra Serif" w:hAnsi="PT Astra Serif"/>
        </w:rPr>
      </w:pPr>
      <w:r w:rsidRPr="009D451D">
        <w:rPr>
          <w:rFonts w:ascii="PT Astra Serif" w:hAnsi="PT Astra Serif"/>
        </w:rPr>
        <w:t>к постановлению</w:t>
      </w:r>
    </w:p>
    <w:p w:rsidR="00A9611E" w:rsidRPr="009D451D" w:rsidRDefault="00A9611E" w:rsidP="00CE60D0">
      <w:pPr>
        <w:spacing w:line="240" w:lineRule="auto"/>
        <w:jc w:val="right"/>
        <w:rPr>
          <w:rFonts w:ascii="PT Astra Serif" w:hAnsi="PT Astra Serif"/>
        </w:rPr>
      </w:pPr>
      <w:r w:rsidRPr="009D451D">
        <w:rPr>
          <w:rFonts w:ascii="PT Astra Serif" w:hAnsi="PT Astra Serif"/>
        </w:rPr>
        <w:t>администрации города Тулы</w:t>
      </w:r>
    </w:p>
    <w:p w:rsidR="00A9611E" w:rsidRPr="009D451D" w:rsidRDefault="00A9611E" w:rsidP="00CE60D0">
      <w:pPr>
        <w:spacing w:line="240" w:lineRule="auto"/>
        <w:jc w:val="right"/>
        <w:rPr>
          <w:rFonts w:ascii="PT Astra Serif" w:hAnsi="PT Astra Serif"/>
        </w:rPr>
      </w:pPr>
      <w:r w:rsidRPr="009D451D">
        <w:rPr>
          <w:rFonts w:ascii="PT Astra Serif" w:hAnsi="PT Astra Serif"/>
        </w:rPr>
        <w:t>от ____________</w:t>
      </w:r>
      <w:proofErr w:type="gramStart"/>
      <w:r w:rsidRPr="009D451D">
        <w:rPr>
          <w:rFonts w:ascii="PT Astra Serif" w:hAnsi="PT Astra Serif"/>
        </w:rPr>
        <w:t>_  №</w:t>
      </w:r>
      <w:proofErr w:type="gramEnd"/>
      <w:r w:rsidRPr="009D451D">
        <w:rPr>
          <w:rFonts w:ascii="PT Astra Serif" w:hAnsi="PT Astra Serif"/>
        </w:rPr>
        <w:t xml:space="preserve">  _______</w:t>
      </w:r>
    </w:p>
    <w:p w:rsidR="00A9611E" w:rsidRPr="009D451D" w:rsidRDefault="00A9611E" w:rsidP="00CE60D0">
      <w:pPr>
        <w:spacing w:line="240" w:lineRule="auto"/>
        <w:jc w:val="center"/>
        <w:rPr>
          <w:rFonts w:ascii="PT Astra Serif" w:hAnsi="PT Astra Serif"/>
        </w:rPr>
      </w:pPr>
    </w:p>
    <w:p w:rsidR="00A9611E" w:rsidRPr="009D451D" w:rsidRDefault="00A9611E" w:rsidP="00CE60D0">
      <w:pPr>
        <w:spacing w:line="240" w:lineRule="auto"/>
        <w:jc w:val="center"/>
        <w:rPr>
          <w:rFonts w:ascii="PT Astra Serif" w:hAnsi="PT Astra Serif"/>
        </w:rPr>
      </w:pPr>
    </w:p>
    <w:p w:rsidR="00A9611E" w:rsidRPr="009D451D" w:rsidRDefault="00A9611E" w:rsidP="00CE60D0">
      <w:pPr>
        <w:spacing w:line="240" w:lineRule="auto"/>
        <w:jc w:val="center"/>
        <w:rPr>
          <w:rFonts w:ascii="PT Astra Serif" w:hAnsi="PT Astra Serif"/>
        </w:rPr>
      </w:pPr>
    </w:p>
    <w:p w:rsidR="0077297F" w:rsidRPr="009D451D" w:rsidRDefault="0077297F" w:rsidP="00D7734E">
      <w:pPr>
        <w:spacing w:line="240" w:lineRule="auto"/>
        <w:ind w:firstLine="0"/>
        <w:jc w:val="center"/>
        <w:rPr>
          <w:rFonts w:ascii="PT Astra Serif" w:hAnsi="PT Astra Serif"/>
          <w:b/>
        </w:rPr>
      </w:pPr>
      <w:r w:rsidRPr="009D451D">
        <w:rPr>
          <w:rFonts w:ascii="PT Astra Serif" w:hAnsi="PT Astra Serif"/>
          <w:b/>
        </w:rPr>
        <w:t>АДМИНИСТРАТИВНЫЙ РЕГЛАМЕНТ</w:t>
      </w:r>
    </w:p>
    <w:p w:rsidR="00A9611E" w:rsidRPr="009D451D" w:rsidRDefault="0077297F" w:rsidP="00D7734E">
      <w:pPr>
        <w:spacing w:line="240" w:lineRule="auto"/>
        <w:ind w:firstLine="0"/>
        <w:jc w:val="center"/>
        <w:rPr>
          <w:rFonts w:ascii="PT Astra Serif" w:hAnsi="PT Astra Serif"/>
        </w:rPr>
      </w:pPr>
      <w:r w:rsidRPr="009D451D">
        <w:rPr>
          <w:rFonts w:ascii="PT Astra Serif" w:hAnsi="PT Astra Serif"/>
          <w:b/>
        </w:rPr>
        <w:t xml:space="preserve">предоставления муниципальной услуги </w:t>
      </w:r>
      <w:r w:rsidR="00A9611E" w:rsidRPr="009D451D">
        <w:rPr>
          <w:rFonts w:ascii="PT Astra Serif" w:hAnsi="PT Astra Serif"/>
          <w:b/>
        </w:rPr>
        <w:t>«</w:t>
      </w:r>
      <w:r w:rsidR="00A9611E" w:rsidRPr="009D451D">
        <w:rPr>
          <w:rFonts w:ascii="PT Astra Serif" w:hAnsi="PT Astra Serif"/>
          <w:b/>
          <w:bCs/>
        </w:rPr>
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="00A9611E" w:rsidRPr="009D451D">
        <w:rPr>
          <w:rFonts w:ascii="PT Astra Serif" w:hAnsi="PT Astra Serif"/>
          <w:b/>
        </w:rPr>
        <w:t>»</w:t>
      </w:r>
    </w:p>
    <w:p w:rsidR="00A9611E" w:rsidRPr="009D451D" w:rsidRDefault="00A9611E" w:rsidP="00CE60D0">
      <w:pPr>
        <w:spacing w:line="240" w:lineRule="auto"/>
        <w:jc w:val="center"/>
        <w:rPr>
          <w:rFonts w:ascii="PT Astra Serif" w:hAnsi="PT Astra Serif"/>
        </w:rPr>
      </w:pPr>
    </w:p>
    <w:p w:rsidR="0077297F" w:rsidRPr="009D451D" w:rsidRDefault="0077297F" w:rsidP="00CE60D0">
      <w:pPr>
        <w:spacing w:line="240" w:lineRule="auto"/>
        <w:jc w:val="center"/>
        <w:outlineLvl w:val="2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 xml:space="preserve">РАЗДЕЛ </w:t>
      </w:r>
      <w:r w:rsidRPr="009D451D">
        <w:rPr>
          <w:rFonts w:ascii="PT Astra Serif" w:hAnsi="PT Astra Serif"/>
          <w:b/>
          <w:color w:val="000000"/>
          <w:szCs w:val="20"/>
          <w:lang w:val="en-US"/>
        </w:rPr>
        <w:t>I</w:t>
      </w:r>
    </w:p>
    <w:p w:rsidR="0077297F" w:rsidRPr="009D451D" w:rsidRDefault="0077297F" w:rsidP="00CE60D0">
      <w:pPr>
        <w:spacing w:line="240" w:lineRule="auto"/>
        <w:jc w:val="center"/>
        <w:outlineLvl w:val="2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ОБЩИЕ ПОЛОЖЕНИЯ</w:t>
      </w:r>
    </w:p>
    <w:p w:rsidR="0077297F" w:rsidRPr="009D451D" w:rsidRDefault="0077297F" w:rsidP="00CE60D0">
      <w:pPr>
        <w:spacing w:line="240" w:lineRule="auto"/>
        <w:jc w:val="center"/>
        <w:outlineLvl w:val="2"/>
        <w:rPr>
          <w:rFonts w:ascii="PT Astra Serif" w:hAnsi="PT Astra Serif"/>
          <w:b/>
          <w:color w:val="000000"/>
          <w:szCs w:val="20"/>
        </w:rPr>
      </w:pPr>
    </w:p>
    <w:p w:rsidR="00A9611E" w:rsidRPr="009D451D" w:rsidRDefault="0077297F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Предмет регулирования административного регламента</w:t>
      </w:r>
    </w:p>
    <w:p w:rsidR="0077297F" w:rsidRPr="009D451D" w:rsidRDefault="0077297F" w:rsidP="00CE60D0">
      <w:pPr>
        <w:spacing w:line="240" w:lineRule="auto"/>
        <w:jc w:val="center"/>
        <w:rPr>
          <w:rFonts w:ascii="PT Astra Serif" w:hAnsi="PT Astra Serif"/>
          <w:b/>
          <w:color w:val="000000"/>
          <w:szCs w:val="20"/>
        </w:rPr>
      </w:pPr>
    </w:p>
    <w:p w:rsidR="0077297F" w:rsidRPr="009D451D" w:rsidRDefault="002F4B4F" w:rsidP="00CE60D0">
      <w:pPr>
        <w:pStyle w:val="a3"/>
        <w:numPr>
          <w:ilvl w:val="0"/>
          <w:numId w:val="2"/>
        </w:numPr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Настоящий А</w:t>
      </w:r>
      <w:r w:rsidR="00FD55E0" w:rsidRPr="009D451D">
        <w:rPr>
          <w:rFonts w:ascii="PT Astra Serif" w:hAnsi="PT Astra Serif"/>
        </w:rPr>
        <w:t xml:space="preserve">дминистративный регламент определяет стандарт предоставления муниципальной услуги, устанавливает сроки </w:t>
      </w:r>
      <w:r w:rsidR="00FD55E0" w:rsidRPr="009D451D">
        <w:rPr>
          <w:rFonts w:ascii="PT Astra Serif" w:hAnsi="PT Astra Serif"/>
        </w:rPr>
        <w:br/>
        <w:t xml:space="preserve">и последовательность административных процедур администрации города Тулы при предоставлении муниципальной услуги «Выдача разрешения </w:t>
      </w:r>
      <w:r w:rsidR="00FD55E0" w:rsidRPr="009D451D">
        <w:rPr>
          <w:rFonts w:ascii="PT Astra Serif" w:hAnsi="PT Astra Serif"/>
        </w:rPr>
        <w:br/>
        <w:t xml:space="preserve">на использование земель или земельного участка, которые находятся </w:t>
      </w:r>
      <w:r w:rsidR="00FD55E0" w:rsidRPr="009D451D">
        <w:rPr>
          <w:rFonts w:ascii="PT Astra Serif" w:hAnsi="PT Astra Serif"/>
        </w:rPr>
        <w:br/>
        <w:t>в государственной или муниципальной собственности, без предоставления земельных участков и установления сервитута, публичного сервитута».</w:t>
      </w:r>
    </w:p>
    <w:p w:rsidR="00742C5B" w:rsidRPr="009D451D" w:rsidRDefault="00742C5B" w:rsidP="00CE60D0">
      <w:pPr>
        <w:spacing w:line="240" w:lineRule="auto"/>
        <w:rPr>
          <w:rFonts w:ascii="PT Astra Serif" w:hAnsi="PT Astra Serif"/>
        </w:rPr>
      </w:pPr>
    </w:p>
    <w:p w:rsidR="00742C5B" w:rsidRPr="009D451D" w:rsidRDefault="00FD55E0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Круг заявителей</w:t>
      </w:r>
    </w:p>
    <w:p w:rsidR="00FD55E0" w:rsidRPr="009D451D" w:rsidRDefault="00FD55E0" w:rsidP="00CE60D0">
      <w:pPr>
        <w:spacing w:line="240" w:lineRule="auto"/>
        <w:jc w:val="center"/>
        <w:rPr>
          <w:rFonts w:ascii="PT Astra Serif" w:hAnsi="PT Astra Serif"/>
          <w:b/>
          <w:color w:val="000000"/>
          <w:szCs w:val="20"/>
        </w:rPr>
      </w:pPr>
    </w:p>
    <w:p w:rsidR="00CE60D0" w:rsidRPr="009D451D" w:rsidRDefault="00FD55E0" w:rsidP="000C7A3B">
      <w:pPr>
        <w:pStyle w:val="a3"/>
        <w:widowControl/>
        <w:numPr>
          <w:ilvl w:val="0"/>
          <w:numId w:val="2"/>
        </w:numPr>
        <w:autoSpaceDE/>
        <w:autoSpaceDN/>
        <w:adjustRightInd/>
        <w:spacing w:line="240" w:lineRule="auto"/>
        <w:ind w:left="0" w:firstLine="709"/>
        <w:rPr>
          <w:rFonts w:ascii="PT Astra Serif" w:hAnsi="PT Astra Serif"/>
          <w:color w:val="000000"/>
        </w:rPr>
      </w:pPr>
      <w:r w:rsidRPr="009D451D">
        <w:rPr>
          <w:rFonts w:ascii="PT Astra Serif" w:hAnsi="PT Astra Serif"/>
          <w:color w:val="000000"/>
        </w:rPr>
        <w:t xml:space="preserve">Услуга (перечень условных обозначений и сокращений приведен </w:t>
      </w:r>
      <w:r w:rsidR="00CE60D0" w:rsidRPr="009D451D">
        <w:rPr>
          <w:rFonts w:ascii="PT Astra Serif" w:hAnsi="PT Astra Serif"/>
          <w:color w:val="000000"/>
        </w:rPr>
        <w:br/>
      </w:r>
      <w:r w:rsidRPr="009D451D">
        <w:rPr>
          <w:rFonts w:ascii="PT Astra Serif" w:hAnsi="PT Astra Serif"/>
          <w:color w:val="000000"/>
        </w:rPr>
        <w:t>в приложении к настоящему Административному регламенту) предоставляется</w:t>
      </w:r>
      <w:r w:rsidR="00A6287E" w:rsidRPr="009D451D">
        <w:rPr>
          <w:rFonts w:ascii="PT Astra Serif" w:hAnsi="PT Astra Serif"/>
          <w:color w:val="000000"/>
        </w:rPr>
        <w:t xml:space="preserve"> физическим</w:t>
      </w:r>
      <w:r w:rsidR="000C7A3B" w:rsidRPr="009D451D">
        <w:rPr>
          <w:rFonts w:ascii="PT Astra Serif" w:hAnsi="PT Astra Serif"/>
          <w:color w:val="000000"/>
        </w:rPr>
        <w:t xml:space="preserve"> лицам, в том числе индивидуальным предпринимателям </w:t>
      </w:r>
      <w:r w:rsidR="000C7A3B" w:rsidRPr="009D451D">
        <w:rPr>
          <w:rFonts w:ascii="PT Astra Serif" w:hAnsi="PT Astra Serif"/>
          <w:color w:val="000000"/>
        </w:rPr>
        <w:br/>
        <w:t xml:space="preserve">или </w:t>
      </w:r>
      <w:r w:rsidR="00CE60D0" w:rsidRPr="009D451D">
        <w:rPr>
          <w:rFonts w:ascii="PT Astra Serif" w:hAnsi="PT Astra Serif"/>
          <w:color w:val="000000"/>
        </w:rPr>
        <w:t xml:space="preserve">юридическим лицам, указанным в </w:t>
      </w:r>
      <w:r w:rsidR="00CE60D0" w:rsidRPr="009D451D">
        <w:rPr>
          <w:rFonts w:ascii="PT Astra Serif" w:hAnsi="PT Astra Serif"/>
        </w:rPr>
        <w:t>таблице № 1</w:t>
      </w:r>
      <w:r w:rsidR="00CE60D0" w:rsidRPr="009D451D">
        <w:rPr>
          <w:rFonts w:ascii="PT Astra Serif" w:hAnsi="PT Astra Serif"/>
          <w:color w:val="000000"/>
        </w:rPr>
        <w:t xml:space="preserve">, содержащейся в приложении </w:t>
      </w:r>
      <w:r w:rsidR="00A6287E" w:rsidRPr="009D451D">
        <w:rPr>
          <w:rFonts w:ascii="PT Astra Serif" w:hAnsi="PT Astra Serif"/>
          <w:color w:val="000000"/>
        </w:rPr>
        <w:br/>
      </w:r>
      <w:r w:rsidR="00CE60D0" w:rsidRPr="009D451D">
        <w:rPr>
          <w:rFonts w:ascii="PT Astra Serif" w:hAnsi="PT Astra Serif"/>
          <w:color w:val="000000"/>
        </w:rPr>
        <w:t>к настоящему Административному регламенту.</w:t>
      </w:r>
    </w:p>
    <w:p w:rsidR="000C7A3B" w:rsidRPr="009D451D" w:rsidRDefault="000C7A3B" w:rsidP="000C7A3B">
      <w:pPr>
        <w:pStyle w:val="a3"/>
        <w:widowControl/>
        <w:autoSpaceDE/>
        <w:autoSpaceDN/>
        <w:adjustRightInd/>
        <w:spacing w:line="240" w:lineRule="auto"/>
        <w:ind w:left="0" w:firstLine="709"/>
        <w:rPr>
          <w:rFonts w:ascii="PT Astra Serif" w:hAnsi="PT Astra Serif"/>
          <w:color w:val="000000"/>
        </w:rPr>
      </w:pPr>
      <w:r w:rsidRPr="009D451D">
        <w:rPr>
          <w:rFonts w:ascii="PT Astra Serif" w:hAnsi="PT Astra Serif"/>
          <w:color w:val="000000"/>
        </w:rPr>
        <w:t>В целях получения услуги от имени заявителя может выступать представитель при наделении его полномочиями в порядке, установленном законодательством Российской Федерации.</w:t>
      </w:r>
    </w:p>
    <w:p w:rsidR="00A6287E" w:rsidRPr="009D451D" w:rsidRDefault="00A6287E" w:rsidP="00A6287E">
      <w:pPr>
        <w:pStyle w:val="a3"/>
        <w:widowControl/>
        <w:autoSpaceDE/>
        <w:autoSpaceDN/>
        <w:adjustRightInd/>
        <w:spacing w:line="240" w:lineRule="auto"/>
        <w:ind w:left="709" w:firstLine="0"/>
        <w:rPr>
          <w:rFonts w:ascii="PT Astra Serif" w:hAnsi="PT Astra Serif"/>
          <w:color w:val="000000"/>
          <w:sz w:val="20"/>
          <w:szCs w:val="20"/>
        </w:rPr>
      </w:pPr>
    </w:p>
    <w:p w:rsidR="00FD55E0" w:rsidRPr="009D451D" w:rsidRDefault="00A6287E" w:rsidP="00D7734E">
      <w:pPr>
        <w:spacing w:line="240" w:lineRule="auto"/>
        <w:ind w:firstLine="0"/>
        <w:jc w:val="center"/>
        <w:rPr>
          <w:rFonts w:ascii="PT Astra Serif" w:hAnsi="PT Astra Serif"/>
          <w:b/>
        </w:rPr>
      </w:pPr>
      <w:r w:rsidRPr="009D451D">
        <w:rPr>
          <w:rFonts w:ascii="PT Astra Serif" w:hAnsi="PT Astra Serif"/>
          <w:b/>
        </w:rPr>
        <w:t xml:space="preserve">Требования предоставления заявителю Услуги в соответствии </w:t>
      </w:r>
      <w:r w:rsidR="00D7734E">
        <w:rPr>
          <w:rFonts w:ascii="PT Astra Serif" w:hAnsi="PT Astra Serif"/>
          <w:b/>
        </w:rPr>
        <w:br/>
      </w:r>
      <w:r w:rsidRPr="009D451D">
        <w:rPr>
          <w:rFonts w:ascii="PT Astra Serif" w:hAnsi="PT Astra Serif"/>
          <w:b/>
        </w:rPr>
        <w:t>с категориями заявителя</w:t>
      </w:r>
    </w:p>
    <w:p w:rsidR="00A6287E" w:rsidRPr="009D451D" w:rsidRDefault="00A6287E" w:rsidP="00CE60D0">
      <w:pPr>
        <w:spacing w:line="240" w:lineRule="auto"/>
        <w:jc w:val="center"/>
        <w:rPr>
          <w:rFonts w:ascii="PT Astra Serif" w:hAnsi="PT Astra Serif"/>
          <w:b/>
        </w:rPr>
      </w:pPr>
    </w:p>
    <w:p w:rsidR="00A6287E" w:rsidRPr="009D451D" w:rsidRDefault="00A6287E" w:rsidP="00A6287E">
      <w:pPr>
        <w:pStyle w:val="a3"/>
        <w:numPr>
          <w:ilvl w:val="0"/>
          <w:numId w:val="2"/>
        </w:numPr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Услуга предоставляется заявителю в соответствии с категориями (признаками) заявителей, сведения о которых размещаются на Едином портале и в федеральной государственной информационной системе «Федеральный реестр государственных и муниципальных услуг».</w:t>
      </w:r>
    </w:p>
    <w:p w:rsidR="00A6287E" w:rsidRPr="009D451D" w:rsidRDefault="00A6287E" w:rsidP="00D7734E">
      <w:pPr>
        <w:keepNext/>
        <w:keepLines/>
        <w:spacing w:line="240" w:lineRule="auto"/>
        <w:ind w:firstLine="0"/>
        <w:jc w:val="center"/>
        <w:outlineLvl w:val="0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lastRenderedPageBreak/>
        <w:t>РАЗДЕЛ II</w:t>
      </w:r>
    </w:p>
    <w:p w:rsidR="00A6287E" w:rsidRPr="009D451D" w:rsidRDefault="00A6287E" w:rsidP="00D7734E">
      <w:pPr>
        <w:spacing w:line="240" w:lineRule="auto"/>
        <w:ind w:left="720"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СТАНДАРТ ПРЕДОСТАВЛЕНИЯ УСЛУГИ</w:t>
      </w:r>
    </w:p>
    <w:p w:rsidR="00A6287E" w:rsidRPr="009D451D" w:rsidRDefault="00A6287E" w:rsidP="00D7734E">
      <w:pPr>
        <w:spacing w:line="240" w:lineRule="auto"/>
        <w:ind w:left="720" w:firstLine="0"/>
        <w:jc w:val="center"/>
        <w:rPr>
          <w:rFonts w:ascii="PT Astra Serif" w:hAnsi="PT Astra Serif"/>
          <w:b/>
          <w:color w:val="000000"/>
          <w:szCs w:val="20"/>
        </w:rPr>
      </w:pPr>
    </w:p>
    <w:p w:rsidR="00A6287E" w:rsidRPr="009D451D" w:rsidRDefault="00DE76F4" w:rsidP="00D7734E">
      <w:pPr>
        <w:spacing w:line="240" w:lineRule="auto"/>
        <w:ind w:firstLine="0"/>
        <w:jc w:val="center"/>
        <w:rPr>
          <w:rFonts w:ascii="PT Astra Serif" w:hAnsi="PT Astra Serif"/>
          <w:b/>
        </w:rPr>
      </w:pPr>
      <w:r w:rsidRPr="009D451D">
        <w:rPr>
          <w:rFonts w:ascii="PT Astra Serif" w:hAnsi="PT Astra Serif"/>
          <w:b/>
        </w:rPr>
        <w:t>Наименование У</w:t>
      </w:r>
      <w:r w:rsidR="00A6287E" w:rsidRPr="009D451D">
        <w:rPr>
          <w:rFonts w:ascii="PT Astra Serif" w:hAnsi="PT Astra Serif"/>
          <w:b/>
        </w:rPr>
        <w:t>слуги</w:t>
      </w:r>
    </w:p>
    <w:p w:rsidR="00A6287E" w:rsidRPr="009D451D" w:rsidRDefault="00A6287E" w:rsidP="00A6287E">
      <w:pPr>
        <w:spacing w:line="240" w:lineRule="auto"/>
        <w:ind w:left="720" w:firstLine="0"/>
        <w:jc w:val="center"/>
        <w:rPr>
          <w:rFonts w:ascii="PT Astra Serif" w:hAnsi="PT Astra Serif"/>
          <w:b/>
        </w:rPr>
      </w:pPr>
    </w:p>
    <w:p w:rsidR="00A6287E" w:rsidRPr="009D451D" w:rsidRDefault="00A6287E" w:rsidP="00A6287E">
      <w:pPr>
        <w:pStyle w:val="a3"/>
        <w:numPr>
          <w:ilvl w:val="0"/>
          <w:numId w:val="2"/>
        </w:numPr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сервитута.</w:t>
      </w:r>
    </w:p>
    <w:p w:rsidR="00A6287E" w:rsidRPr="009D451D" w:rsidRDefault="00A6287E" w:rsidP="00A6287E">
      <w:pPr>
        <w:pStyle w:val="a3"/>
        <w:spacing w:line="240" w:lineRule="auto"/>
        <w:ind w:left="709" w:firstLine="0"/>
        <w:rPr>
          <w:rFonts w:ascii="PT Astra Serif" w:hAnsi="PT Astra Serif"/>
        </w:rPr>
      </w:pPr>
    </w:p>
    <w:p w:rsidR="00A6287E" w:rsidRPr="009D451D" w:rsidRDefault="00A6287E" w:rsidP="00D7734E">
      <w:pPr>
        <w:keepNext/>
        <w:keepLines/>
        <w:spacing w:line="240" w:lineRule="auto"/>
        <w:ind w:firstLine="0"/>
        <w:jc w:val="center"/>
        <w:outlineLvl w:val="1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Наименование органа, предоставляющего Услугу</w:t>
      </w:r>
    </w:p>
    <w:p w:rsidR="00A6287E" w:rsidRPr="009D451D" w:rsidRDefault="00A6287E" w:rsidP="00A6287E">
      <w:pPr>
        <w:keepNext/>
        <w:keepLines/>
        <w:spacing w:line="240" w:lineRule="auto"/>
        <w:jc w:val="center"/>
        <w:outlineLvl w:val="1"/>
        <w:rPr>
          <w:rFonts w:ascii="PT Astra Serif" w:hAnsi="PT Astra Serif"/>
          <w:b/>
          <w:color w:val="000000"/>
          <w:szCs w:val="20"/>
        </w:rPr>
      </w:pPr>
    </w:p>
    <w:p w:rsidR="000C7A3B" w:rsidRPr="009D451D" w:rsidRDefault="00A6287E" w:rsidP="004E5D0B">
      <w:pPr>
        <w:pStyle w:val="a3"/>
        <w:keepNext/>
        <w:keepLines/>
        <w:numPr>
          <w:ilvl w:val="0"/>
          <w:numId w:val="2"/>
        </w:numPr>
        <w:spacing w:line="240" w:lineRule="auto"/>
        <w:ind w:left="0" w:firstLine="709"/>
        <w:outlineLvl w:val="1"/>
        <w:rPr>
          <w:rFonts w:ascii="PT Astra Serif" w:hAnsi="PT Astra Serif"/>
          <w:color w:val="000000"/>
        </w:rPr>
      </w:pPr>
      <w:r w:rsidRPr="009D451D">
        <w:rPr>
          <w:rFonts w:ascii="PT Astra Serif" w:hAnsi="PT Astra Serif"/>
          <w:color w:val="000000"/>
        </w:rPr>
        <w:t>Услуг</w:t>
      </w:r>
      <w:r w:rsidR="00294C78" w:rsidRPr="009D451D">
        <w:rPr>
          <w:rFonts w:ascii="PT Astra Serif" w:hAnsi="PT Astra Serif"/>
          <w:color w:val="000000"/>
        </w:rPr>
        <w:t>у</w:t>
      </w:r>
      <w:r w:rsidRPr="009D451D">
        <w:rPr>
          <w:rFonts w:ascii="PT Astra Serif" w:hAnsi="PT Astra Serif"/>
          <w:color w:val="000000"/>
        </w:rPr>
        <w:t xml:space="preserve"> предоставляет администраци</w:t>
      </w:r>
      <w:r w:rsidR="00294C78" w:rsidRPr="009D451D">
        <w:rPr>
          <w:rFonts w:ascii="PT Astra Serif" w:hAnsi="PT Astra Serif"/>
          <w:color w:val="000000"/>
        </w:rPr>
        <w:t>я</w:t>
      </w:r>
      <w:r w:rsidRPr="009D451D">
        <w:rPr>
          <w:rFonts w:ascii="PT Astra Serif" w:hAnsi="PT Astra Serif"/>
          <w:color w:val="000000"/>
        </w:rPr>
        <w:t xml:space="preserve"> </w:t>
      </w:r>
      <w:r w:rsidR="00294C78" w:rsidRPr="009D451D">
        <w:rPr>
          <w:rFonts w:ascii="PT Astra Serif" w:hAnsi="PT Astra Serif"/>
          <w:color w:val="000000"/>
        </w:rPr>
        <w:t xml:space="preserve">муниципального образования городской округ </w:t>
      </w:r>
      <w:r w:rsidRPr="009D451D">
        <w:rPr>
          <w:rFonts w:ascii="PT Astra Serif" w:hAnsi="PT Astra Serif"/>
          <w:color w:val="000000"/>
        </w:rPr>
        <w:t>город Т</w:t>
      </w:r>
      <w:r w:rsidR="00294C78" w:rsidRPr="009D451D">
        <w:rPr>
          <w:rFonts w:ascii="PT Astra Serif" w:hAnsi="PT Astra Serif"/>
          <w:color w:val="000000"/>
        </w:rPr>
        <w:t xml:space="preserve">ула. </w:t>
      </w:r>
    </w:p>
    <w:p w:rsidR="004E5D0B" w:rsidRPr="009D451D" w:rsidRDefault="004E5D0B" w:rsidP="004E5D0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D451D">
        <w:rPr>
          <w:rFonts w:ascii="PT Astra Serif" w:hAnsi="PT Astra Serif"/>
          <w:sz w:val="28"/>
          <w:szCs w:val="28"/>
        </w:rPr>
        <w:t xml:space="preserve">5.1. Уполномоченными органами администрации города Тулы </w:t>
      </w:r>
      <w:r w:rsidR="009D451D">
        <w:rPr>
          <w:rFonts w:ascii="PT Astra Serif" w:hAnsi="PT Astra Serif"/>
          <w:sz w:val="28"/>
          <w:szCs w:val="28"/>
        </w:rPr>
        <w:br/>
      </w:r>
      <w:r w:rsidRPr="009D451D">
        <w:rPr>
          <w:rFonts w:ascii="PT Astra Serif" w:hAnsi="PT Astra Serif"/>
          <w:sz w:val="28"/>
          <w:szCs w:val="28"/>
        </w:rPr>
        <w:t>при предоставлении муниципальной услуги являются:</w:t>
      </w:r>
    </w:p>
    <w:p w:rsidR="004E5D0B" w:rsidRPr="009D451D" w:rsidRDefault="004E5D0B" w:rsidP="004E5D0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D451D">
        <w:rPr>
          <w:rFonts w:ascii="PT Astra Serif" w:hAnsi="PT Astra Serif"/>
          <w:sz w:val="28"/>
          <w:szCs w:val="28"/>
        </w:rPr>
        <w:t xml:space="preserve">- управление градостроительства и архитектуры администрации города Тулы при предоставлении муниципальной услуги о выдаче или об отказе выдачи разрешений на использование муниципальных земельных участков, а также земель или земельных участков, государственная собственность на которые </w:t>
      </w:r>
      <w:r w:rsidR="009D451D">
        <w:rPr>
          <w:rFonts w:ascii="PT Astra Serif" w:hAnsi="PT Astra Serif"/>
          <w:sz w:val="28"/>
          <w:szCs w:val="28"/>
        </w:rPr>
        <w:br/>
      </w:r>
      <w:r w:rsidRPr="009D451D">
        <w:rPr>
          <w:rFonts w:ascii="PT Astra Serif" w:hAnsi="PT Astra Serif"/>
          <w:sz w:val="28"/>
          <w:szCs w:val="28"/>
        </w:rPr>
        <w:t xml:space="preserve">не разграничена, расположенных на территории муниципального образования город Тула, используемых в соответствии со </w:t>
      </w:r>
      <w:hyperlink r:id="rId7">
        <w:r w:rsidRPr="009D451D">
          <w:rPr>
            <w:rFonts w:ascii="PT Astra Serif" w:hAnsi="PT Astra Serif"/>
            <w:sz w:val="28"/>
            <w:szCs w:val="28"/>
          </w:rPr>
          <w:t>статьями 39.34</w:t>
        </w:r>
      </w:hyperlink>
      <w:r w:rsidRPr="009D451D">
        <w:rPr>
          <w:rFonts w:ascii="PT Astra Serif" w:hAnsi="PT Astra Serif"/>
          <w:sz w:val="28"/>
          <w:szCs w:val="28"/>
        </w:rPr>
        <w:t xml:space="preserve">, </w:t>
      </w:r>
      <w:hyperlink r:id="rId8">
        <w:r w:rsidRPr="009D451D">
          <w:rPr>
            <w:rFonts w:ascii="PT Astra Serif" w:hAnsi="PT Astra Serif"/>
            <w:sz w:val="28"/>
            <w:szCs w:val="28"/>
          </w:rPr>
          <w:t>39.36-1</w:t>
        </w:r>
      </w:hyperlink>
      <w:r w:rsidRPr="009D451D">
        <w:rPr>
          <w:rFonts w:ascii="PT Astra Serif" w:hAnsi="PT Astra Serif"/>
          <w:sz w:val="28"/>
          <w:szCs w:val="28"/>
        </w:rPr>
        <w:t xml:space="preserve"> Земельного кодекса Российской Федерации, а также используемых в соответствии со </w:t>
      </w:r>
      <w:hyperlink r:id="rId9">
        <w:r w:rsidRPr="009D451D">
          <w:rPr>
            <w:rFonts w:ascii="PT Astra Serif" w:hAnsi="PT Astra Serif"/>
            <w:sz w:val="28"/>
            <w:szCs w:val="28"/>
          </w:rPr>
          <w:t>статьей 39.36</w:t>
        </w:r>
      </w:hyperlink>
      <w:r w:rsidRPr="009D451D">
        <w:rPr>
          <w:rFonts w:ascii="PT Astra Serif" w:hAnsi="PT Astra Serif"/>
          <w:sz w:val="28"/>
          <w:szCs w:val="28"/>
        </w:rPr>
        <w:t xml:space="preserve"> Земельного кодекса Российской Федерации для размещения объектов, виды которых установлены </w:t>
      </w:r>
      <w:hyperlink r:id="rId10">
        <w:r w:rsidRPr="009D451D">
          <w:rPr>
            <w:rFonts w:ascii="PT Astra Serif" w:hAnsi="PT Astra Serif"/>
            <w:sz w:val="28"/>
            <w:szCs w:val="28"/>
          </w:rPr>
          <w:t>Постановлением</w:t>
        </w:r>
      </w:hyperlink>
      <w:r w:rsidRPr="009D451D">
        <w:rPr>
          <w:rFonts w:ascii="PT Astra Serif" w:hAnsi="PT Astra Serif"/>
          <w:sz w:val="28"/>
          <w:szCs w:val="28"/>
        </w:rPr>
        <w:t xml:space="preserve"> Правительства Российской Федерации от 3 декабря 2014 года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</w:t>
      </w:r>
      <w:r w:rsidR="009D451D">
        <w:rPr>
          <w:rFonts w:ascii="PT Astra Serif" w:hAnsi="PT Astra Serif"/>
          <w:sz w:val="28"/>
          <w:szCs w:val="28"/>
        </w:rPr>
        <w:br/>
      </w:r>
      <w:r w:rsidRPr="009D451D">
        <w:rPr>
          <w:rFonts w:ascii="PT Astra Serif" w:hAnsi="PT Astra Serif"/>
          <w:sz w:val="28"/>
          <w:szCs w:val="28"/>
        </w:rPr>
        <w:t xml:space="preserve">за исключением размещения вида объекта «Сезонные аттракционы, палатки </w:t>
      </w:r>
      <w:r w:rsidR="009D451D">
        <w:rPr>
          <w:rFonts w:ascii="PT Astra Serif" w:hAnsi="PT Astra Serif"/>
          <w:sz w:val="28"/>
          <w:szCs w:val="28"/>
        </w:rPr>
        <w:br/>
      </w:r>
      <w:r w:rsidRPr="009D451D">
        <w:rPr>
          <w:rFonts w:ascii="PT Astra Serif" w:hAnsi="PT Astra Serif"/>
          <w:sz w:val="28"/>
          <w:szCs w:val="28"/>
        </w:rPr>
        <w:t>и лотки, размещаемые в целях организации ярмарок, на которых в том числе осуществляется реализация продуктов питания и сельскохозяйственной продукции, за исключением расположенных на землях лесного фонда указанных аттракционов, палаток и лотков»;</w:t>
      </w:r>
    </w:p>
    <w:p w:rsidR="004E5D0B" w:rsidRPr="009D451D" w:rsidRDefault="004E5D0B" w:rsidP="004E5D0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D451D">
        <w:rPr>
          <w:rFonts w:ascii="PT Astra Serif" w:hAnsi="PT Astra Serif"/>
          <w:sz w:val="28"/>
          <w:szCs w:val="28"/>
        </w:rPr>
        <w:t xml:space="preserve">- управление экономического развития администрации города Тулы </w:t>
      </w:r>
      <w:r w:rsidR="009D451D">
        <w:rPr>
          <w:rFonts w:ascii="PT Astra Serif" w:hAnsi="PT Astra Serif"/>
          <w:sz w:val="28"/>
          <w:szCs w:val="28"/>
        </w:rPr>
        <w:br/>
      </w:r>
      <w:r w:rsidRPr="009D451D">
        <w:rPr>
          <w:rFonts w:ascii="PT Astra Serif" w:hAnsi="PT Astra Serif"/>
          <w:sz w:val="28"/>
          <w:szCs w:val="28"/>
        </w:rPr>
        <w:t xml:space="preserve">при предоставлении муниципальной услуги о выдаче или об отказе выдачи разрешений на использование муниципальных земельных участков, а также земель или земельных участков, государственная собственность на которые </w:t>
      </w:r>
      <w:r w:rsidR="009D451D">
        <w:rPr>
          <w:rFonts w:ascii="PT Astra Serif" w:hAnsi="PT Astra Serif"/>
          <w:sz w:val="28"/>
          <w:szCs w:val="28"/>
        </w:rPr>
        <w:br/>
      </w:r>
      <w:r w:rsidRPr="009D451D">
        <w:rPr>
          <w:rFonts w:ascii="PT Astra Serif" w:hAnsi="PT Astra Serif"/>
          <w:sz w:val="28"/>
          <w:szCs w:val="28"/>
        </w:rPr>
        <w:t xml:space="preserve">не разграничена, расположенных на территории муниципального образования город Тула, используемых в соответствии со </w:t>
      </w:r>
      <w:hyperlink r:id="rId11">
        <w:r w:rsidRPr="009D451D">
          <w:rPr>
            <w:rFonts w:ascii="PT Astra Serif" w:hAnsi="PT Astra Serif"/>
            <w:color w:val="0000FF"/>
            <w:sz w:val="28"/>
            <w:szCs w:val="28"/>
          </w:rPr>
          <w:t>статьей 39.36</w:t>
        </w:r>
      </w:hyperlink>
      <w:r w:rsidRPr="009D451D">
        <w:rPr>
          <w:rFonts w:ascii="PT Astra Serif" w:hAnsi="PT Astra Serif"/>
          <w:sz w:val="28"/>
          <w:szCs w:val="28"/>
        </w:rPr>
        <w:t xml:space="preserve"> Земельного кодекса Российской Федерации для размещения вида объекта, установленного </w:t>
      </w:r>
      <w:hyperlink r:id="rId12">
        <w:r w:rsidRPr="009D451D">
          <w:rPr>
            <w:rFonts w:ascii="PT Astra Serif" w:hAnsi="PT Astra Serif"/>
            <w:color w:val="0000FF"/>
            <w:sz w:val="28"/>
            <w:szCs w:val="28"/>
          </w:rPr>
          <w:t>Постановлением</w:t>
        </w:r>
      </w:hyperlink>
      <w:r w:rsidRPr="009D451D">
        <w:rPr>
          <w:rFonts w:ascii="PT Astra Serif" w:hAnsi="PT Astra Serif"/>
          <w:sz w:val="28"/>
          <w:szCs w:val="28"/>
        </w:rPr>
        <w:t xml:space="preserve"> Правительства Российской Федерации от 3 декабря 2014 года N 1300 «Об утверждении перечня видов объектов, размещение которых может осуществляться на землях или земельных участках, находящихся </w:t>
      </w:r>
      <w:r w:rsidR="009D451D">
        <w:rPr>
          <w:rFonts w:ascii="PT Astra Serif" w:hAnsi="PT Astra Serif"/>
          <w:sz w:val="28"/>
          <w:szCs w:val="28"/>
        </w:rPr>
        <w:br/>
      </w:r>
      <w:r w:rsidRPr="009D451D">
        <w:rPr>
          <w:rFonts w:ascii="PT Astra Serif" w:hAnsi="PT Astra Serif"/>
          <w:sz w:val="28"/>
          <w:szCs w:val="28"/>
        </w:rPr>
        <w:t xml:space="preserve">в государственной или муниципальной собственности, без предоставления </w:t>
      </w:r>
      <w:r w:rsidRPr="009D451D">
        <w:rPr>
          <w:rFonts w:ascii="PT Astra Serif" w:hAnsi="PT Astra Serif"/>
          <w:sz w:val="28"/>
          <w:szCs w:val="28"/>
        </w:rPr>
        <w:lastRenderedPageBreak/>
        <w:t xml:space="preserve">земельных участков и установления сервитутов», «Сезонные аттракционы, палатки и лотки, размещаемые в целях организации ярмарок, на которых </w:t>
      </w:r>
      <w:r w:rsidR="009D451D">
        <w:rPr>
          <w:rFonts w:ascii="PT Astra Serif" w:hAnsi="PT Astra Serif"/>
          <w:sz w:val="28"/>
          <w:szCs w:val="28"/>
        </w:rPr>
        <w:br/>
      </w:r>
      <w:r w:rsidRPr="009D451D">
        <w:rPr>
          <w:rFonts w:ascii="PT Astra Serif" w:hAnsi="PT Astra Serif"/>
          <w:sz w:val="28"/>
          <w:szCs w:val="28"/>
        </w:rPr>
        <w:t xml:space="preserve">в том числе осуществляется реализация продуктов питания </w:t>
      </w:r>
      <w:r w:rsidR="00D7734E">
        <w:rPr>
          <w:rFonts w:ascii="PT Astra Serif" w:hAnsi="PT Astra Serif"/>
          <w:sz w:val="28"/>
          <w:szCs w:val="28"/>
        </w:rPr>
        <w:br/>
      </w:r>
      <w:r w:rsidRPr="009D451D">
        <w:rPr>
          <w:rFonts w:ascii="PT Astra Serif" w:hAnsi="PT Astra Serif"/>
          <w:sz w:val="28"/>
          <w:szCs w:val="28"/>
        </w:rPr>
        <w:t>и сельскохозяйственной продукции, за исключением расположенных на землях лесного фонда указанных аттракционов, палаток и лотков».</w:t>
      </w:r>
    </w:p>
    <w:p w:rsidR="004E5D0B" w:rsidRPr="009D451D" w:rsidRDefault="004E5D0B" w:rsidP="004E5D0B">
      <w:pPr>
        <w:pStyle w:val="a3"/>
        <w:keepNext/>
        <w:keepLines/>
        <w:spacing w:line="240" w:lineRule="auto"/>
        <w:ind w:left="709" w:firstLine="0"/>
        <w:outlineLvl w:val="1"/>
        <w:rPr>
          <w:rFonts w:ascii="PT Astra Serif" w:hAnsi="PT Astra Serif"/>
          <w:color w:val="000000"/>
          <w:szCs w:val="20"/>
        </w:rPr>
      </w:pPr>
    </w:p>
    <w:p w:rsidR="000C7A3B" w:rsidRPr="009D451D" w:rsidRDefault="000C7A3B" w:rsidP="00D7734E">
      <w:pPr>
        <w:pStyle w:val="a3"/>
        <w:keepNext/>
        <w:keepLines/>
        <w:spacing w:line="240" w:lineRule="auto"/>
        <w:ind w:left="0" w:firstLine="0"/>
        <w:jc w:val="center"/>
        <w:outlineLvl w:val="1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Результат предоставления Услуги</w:t>
      </w:r>
    </w:p>
    <w:p w:rsidR="000C7A3B" w:rsidRPr="009D451D" w:rsidRDefault="000C7A3B" w:rsidP="00260C8D">
      <w:pPr>
        <w:pStyle w:val="a3"/>
        <w:keepNext/>
        <w:keepLines/>
        <w:spacing w:line="240" w:lineRule="auto"/>
        <w:ind w:left="709" w:firstLine="0"/>
        <w:outlineLvl w:val="1"/>
        <w:rPr>
          <w:rFonts w:ascii="PT Astra Serif" w:hAnsi="PT Astra Serif"/>
          <w:b/>
          <w:color w:val="000000"/>
          <w:szCs w:val="20"/>
        </w:rPr>
      </w:pPr>
    </w:p>
    <w:p w:rsidR="000C7A3B" w:rsidRPr="009D451D" w:rsidRDefault="000C7A3B" w:rsidP="00260C8D">
      <w:pPr>
        <w:pStyle w:val="a3"/>
        <w:keepNext/>
        <w:keepLines/>
        <w:numPr>
          <w:ilvl w:val="0"/>
          <w:numId w:val="2"/>
        </w:numPr>
        <w:spacing w:line="240" w:lineRule="auto"/>
        <w:ind w:left="0" w:firstLine="709"/>
        <w:outlineLvl w:val="1"/>
        <w:rPr>
          <w:rFonts w:ascii="PT Astra Serif" w:hAnsi="PT Astra Serif"/>
          <w:color w:val="000000"/>
        </w:rPr>
      </w:pPr>
      <w:r w:rsidRPr="009D451D">
        <w:rPr>
          <w:rFonts w:ascii="PT Astra Serif" w:hAnsi="PT Astra Serif"/>
          <w:color w:val="000000"/>
        </w:rPr>
        <w:t>Результатом предоставления услуги являются:</w:t>
      </w:r>
    </w:p>
    <w:p w:rsidR="000C7A3B" w:rsidRPr="009D451D" w:rsidRDefault="00F9119B" w:rsidP="00514E5F">
      <w:pPr>
        <w:pStyle w:val="a3"/>
        <w:keepNext/>
        <w:keepLines/>
        <w:tabs>
          <w:tab w:val="left" w:pos="993"/>
          <w:tab w:val="left" w:pos="1276"/>
        </w:tabs>
        <w:spacing w:line="240" w:lineRule="auto"/>
        <w:ind w:left="0" w:firstLine="709"/>
        <w:outlineLvl w:val="1"/>
        <w:rPr>
          <w:rFonts w:ascii="PT Astra Serif" w:hAnsi="PT Astra Serif"/>
        </w:rPr>
      </w:pPr>
      <w:r w:rsidRPr="009D451D">
        <w:rPr>
          <w:rFonts w:ascii="PT Astra Serif" w:hAnsi="PT Astra Serif"/>
          <w:color w:val="000000"/>
        </w:rPr>
        <w:t xml:space="preserve">а) </w:t>
      </w:r>
      <w:r w:rsidR="00514E5F" w:rsidRPr="009D451D">
        <w:rPr>
          <w:rFonts w:ascii="PT Astra Serif" w:hAnsi="PT Astra Serif"/>
          <w:color w:val="000000"/>
        </w:rPr>
        <w:t xml:space="preserve"> </w:t>
      </w:r>
      <w:r w:rsidR="00260C8D" w:rsidRPr="009D451D">
        <w:rPr>
          <w:rFonts w:ascii="PT Astra Serif" w:hAnsi="PT Astra Serif"/>
        </w:rPr>
        <w:t>разрешение</w:t>
      </w:r>
      <w:r w:rsidRPr="009D451D">
        <w:rPr>
          <w:rFonts w:ascii="PT Astra Serif" w:hAnsi="PT Astra Serif"/>
        </w:rPr>
        <w:t xml:space="preserve"> на использование земель или земельного участка, которые находятся в государственной или муниципальной собственности, </w:t>
      </w:r>
      <w:r w:rsidR="00260C8D" w:rsidRPr="009D451D">
        <w:rPr>
          <w:rFonts w:ascii="PT Astra Serif" w:hAnsi="PT Astra Serif"/>
        </w:rPr>
        <w:br/>
      </w:r>
      <w:r w:rsidRPr="009D451D">
        <w:rPr>
          <w:rFonts w:ascii="PT Astra Serif" w:hAnsi="PT Astra Serif"/>
        </w:rPr>
        <w:t>без предоставления земельных участков и установления сервитута, публичного сервитута, оформленного в виде муниципального правового акта</w:t>
      </w:r>
      <w:r w:rsidR="00260C8D" w:rsidRPr="009D451D">
        <w:rPr>
          <w:rFonts w:ascii="PT Astra Serif" w:hAnsi="PT Astra Serif"/>
        </w:rPr>
        <w:t>;</w:t>
      </w:r>
    </w:p>
    <w:p w:rsidR="00260C8D" w:rsidRPr="009D451D" w:rsidRDefault="00260C8D" w:rsidP="00260C8D">
      <w:pPr>
        <w:pStyle w:val="a3"/>
        <w:keepNext/>
        <w:keepLines/>
        <w:spacing w:line="240" w:lineRule="auto"/>
        <w:ind w:left="0" w:firstLine="709"/>
        <w:outlineLvl w:val="1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б) решение об отказе в выдаче разрешения на использование земель </w:t>
      </w:r>
      <w:r w:rsidRPr="009D451D">
        <w:rPr>
          <w:rFonts w:ascii="PT Astra Serif" w:hAnsi="PT Astra Serif"/>
        </w:rPr>
        <w:br/>
        <w:t xml:space="preserve">или земельного участка, которые находятся в государственной </w:t>
      </w:r>
      <w:r w:rsidRPr="009D451D">
        <w:rPr>
          <w:rFonts w:ascii="PT Astra Serif" w:hAnsi="PT Astra Serif"/>
        </w:rPr>
        <w:br/>
        <w:t xml:space="preserve">или муниципальной собственности, без предоставления земельных участков </w:t>
      </w:r>
      <w:r w:rsidRPr="009D451D">
        <w:rPr>
          <w:rFonts w:ascii="PT Astra Serif" w:hAnsi="PT Astra Serif"/>
        </w:rPr>
        <w:br/>
        <w:t>и установления сервитута, публичного сервитута (документ на бумажном носителе или в форме электронного документа, подписанный усиленной квалифицированной электронной подписью).</w:t>
      </w:r>
    </w:p>
    <w:p w:rsidR="005D3E91" w:rsidRPr="009D451D" w:rsidRDefault="005D3E91" w:rsidP="00260C8D">
      <w:pPr>
        <w:pStyle w:val="a3"/>
        <w:keepNext/>
        <w:keepLines/>
        <w:spacing w:line="240" w:lineRule="auto"/>
        <w:ind w:left="0" w:firstLine="709"/>
        <w:outlineLvl w:val="1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7. </w:t>
      </w:r>
      <w:r w:rsidRPr="009D451D">
        <w:rPr>
          <w:rFonts w:ascii="PT Astra Serif" w:hAnsi="PT Astra Serif"/>
        </w:rPr>
        <w:tab/>
        <w:t>Формирование реестровой записи в результате предоставления Услуги не предусмотрено.</w:t>
      </w:r>
    </w:p>
    <w:p w:rsidR="005D3E91" w:rsidRPr="009D451D" w:rsidRDefault="005D3E91" w:rsidP="00260C8D">
      <w:pPr>
        <w:pStyle w:val="a3"/>
        <w:keepNext/>
        <w:keepLines/>
        <w:spacing w:line="240" w:lineRule="auto"/>
        <w:ind w:left="0" w:firstLine="709"/>
        <w:outlineLvl w:val="1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8. </w:t>
      </w:r>
      <w:r w:rsidR="00514E5F" w:rsidRPr="009D451D">
        <w:rPr>
          <w:rFonts w:ascii="PT Astra Serif" w:hAnsi="PT Astra Serif"/>
        </w:rPr>
        <w:t xml:space="preserve">    </w:t>
      </w:r>
      <w:r w:rsidRPr="009D451D">
        <w:rPr>
          <w:rFonts w:ascii="PT Astra Serif" w:hAnsi="PT Astra Serif"/>
        </w:rPr>
        <w:t xml:space="preserve">Результаты предоставления Услуги могут быть получены </w:t>
      </w:r>
      <w:r w:rsidR="006D49E2" w:rsidRPr="009D451D">
        <w:rPr>
          <w:rFonts w:ascii="PT Astra Serif" w:hAnsi="PT Astra Serif"/>
        </w:rPr>
        <w:t xml:space="preserve">на адрес электронной почты, </w:t>
      </w:r>
      <w:r w:rsidRPr="009D451D">
        <w:rPr>
          <w:rFonts w:ascii="PT Astra Serif" w:hAnsi="PT Astra Serif"/>
        </w:rPr>
        <w:t xml:space="preserve">почтовым отправлением, при личном обращении </w:t>
      </w:r>
      <w:r w:rsidR="006D49E2" w:rsidRPr="009D451D">
        <w:rPr>
          <w:rFonts w:ascii="PT Astra Serif" w:hAnsi="PT Astra Serif"/>
        </w:rPr>
        <w:br/>
      </w:r>
      <w:r w:rsidRPr="009D451D">
        <w:rPr>
          <w:rFonts w:ascii="PT Astra Serif" w:hAnsi="PT Astra Serif"/>
        </w:rPr>
        <w:t>в администрацию, в личном кабинете на ЕПГУ.</w:t>
      </w:r>
    </w:p>
    <w:p w:rsidR="00296233" w:rsidRPr="009D451D" w:rsidRDefault="00296233" w:rsidP="00260C8D">
      <w:pPr>
        <w:pStyle w:val="a3"/>
        <w:keepNext/>
        <w:keepLines/>
        <w:spacing w:line="240" w:lineRule="auto"/>
        <w:ind w:left="0" w:firstLine="709"/>
        <w:outlineLvl w:val="1"/>
        <w:rPr>
          <w:rFonts w:ascii="PT Astra Serif" w:hAnsi="PT Astra Serif"/>
        </w:rPr>
      </w:pPr>
    </w:p>
    <w:p w:rsidR="00296233" w:rsidRPr="009D451D" w:rsidRDefault="00296233" w:rsidP="00D7734E">
      <w:pPr>
        <w:pStyle w:val="a3"/>
        <w:keepNext/>
        <w:keepLines/>
        <w:spacing w:line="240" w:lineRule="auto"/>
        <w:ind w:left="0" w:firstLine="0"/>
        <w:jc w:val="center"/>
        <w:outlineLvl w:val="1"/>
        <w:rPr>
          <w:rFonts w:ascii="PT Astra Serif" w:hAnsi="PT Astra Serif"/>
          <w:b/>
          <w:color w:val="000000"/>
        </w:rPr>
      </w:pPr>
      <w:r w:rsidRPr="009D451D">
        <w:rPr>
          <w:rFonts w:ascii="PT Astra Serif" w:hAnsi="PT Astra Serif"/>
          <w:b/>
        </w:rPr>
        <w:t xml:space="preserve">Срок предоставления </w:t>
      </w:r>
      <w:r w:rsidR="00DE76F4" w:rsidRPr="009D451D">
        <w:rPr>
          <w:rFonts w:ascii="PT Astra Serif" w:hAnsi="PT Astra Serif"/>
          <w:b/>
        </w:rPr>
        <w:t>У</w:t>
      </w:r>
      <w:r w:rsidRPr="009D451D">
        <w:rPr>
          <w:rFonts w:ascii="PT Astra Serif" w:hAnsi="PT Astra Serif"/>
          <w:b/>
        </w:rPr>
        <w:t>слуги</w:t>
      </w:r>
    </w:p>
    <w:p w:rsidR="00A6287E" w:rsidRPr="009D451D" w:rsidRDefault="00A6287E" w:rsidP="00A6287E">
      <w:pPr>
        <w:pStyle w:val="a3"/>
        <w:spacing w:line="240" w:lineRule="auto"/>
        <w:ind w:left="709" w:firstLine="0"/>
        <w:rPr>
          <w:rFonts w:ascii="PT Astra Serif" w:hAnsi="PT Astra Serif"/>
        </w:rPr>
      </w:pPr>
    </w:p>
    <w:p w:rsidR="00DE76F4" w:rsidRPr="009D451D" w:rsidRDefault="00514E5F" w:rsidP="00886A9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9.  </w:t>
      </w:r>
      <w:r w:rsidR="00D94331" w:rsidRPr="009D451D">
        <w:rPr>
          <w:rFonts w:ascii="PT Astra Serif" w:hAnsi="PT Astra Serif"/>
          <w:color w:val="000000"/>
          <w:szCs w:val="20"/>
        </w:rPr>
        <w:t xml:space="preserve"> </w:t>
      </w:r>
      <w:r w:rsidR="00DE76F4" w:rsidRPr="009D451D">
        <w:rPr>
          <w:rFonts w:ascii="PT Astra Serif" w:hAnsi="PT Astra Serif"/>
          <w:color w:val="000000"/>
          <w:szCs w:val="20"/>
        </w:rPr>
        <w:t xml:space="preserve">Максимальный срок предоставления Услуги </w:t>
      </w:r>
      <w:r w:rsidR="00D94331" w:rsidRPr="009D451D">
        <w:rPr>
          <w:rFonts w:ascii="PT Astra Serif" w:hAnsi="PT Astra Serif"/>
          <w:color w:val="000000"/>
          <w:szCs w:val="20"/>
        </w:rPr>
        <w:t xml:space="preserve">составляет </w:t>
      </w:r>
      <w:r w:rsidR="00896F17">
        <w:rPr>
          <w:rFonts w:ascii="PT Astra Serif" w:hAnsi="PT Astra Serif"/>
          <w:color w:val="000000"/>
          <w:szCs w:val="20"/>
        </w:rPr>
        <w:t>10</w:t>
      </w:r>
      <w:r w:rsidR="00D94331" w:rsidRPr="009D451D">
        <w:rPr>
          <w:rFonts w:ascii="PT Astra Serif" w:hAnsi="PT Astra Serif"/>
          <w:color w:val="000000"/>
          <w:szCs w:val="20"/>
        </w:rPr>
        <w:t xml:space="preserve"> рабочих дней </w:t>
      </w:r>
      <w:r w:rsidR="00886A9F" w:rsidRPr="009D451D">
        <w:rPr>
          <w:rFonts w:ascii="PT Astra Serif" w:hAnsi="PT Astra Serif"/>
          <w:color w:val="000000"/>
          <w:szCs w:val="20"/>
        </w:rPr>
        <w:t xml:space="preserve">со дня регистрации </w:t>
      </w:r>
      <w:r w:rsidR="00314A4B" w:rsidRPr="009D451D">
        <w:rPr>
          <w:rFonts w:ascii="PT Astra Serif" w:hAnsi="PT Astra Serif"/>
          <w:color w:val="000000"/>
          <w:szCs w:val="20"/>
        </w:rPr>
        <w:t>заявления</w:t>
      </w:r>
      <w:r w:rsidR="00886A9F" w:rsidRPr="009D451D">
        <w:rPr>
          <w:rFonts w:ascii="PT Astra Serif" w:hAnsi="PT Astra Serif"/>
          <w:color w:val="000000"/>
          <w:szCs w:val="20"/>
        </w:rPr>
        <w:t xml:space="preserve"> и документов, необходимых </w:t>
      </w:r>
      <w:r w:rsidR="00314A4B" w:rsidRPr="009D451D">
        <w:rPr>
          <w:rFonts w:ascii="PT Astra Serif" w:hAnsi="PT Astra Serif"/>
          <w:color w:val="000000"/>
          <w:szCs w:val="20"/>
        </w:rPr>
        <w:br/>
      </w:r>
      <w:r w:rsidR="00886A9F" w:rsidRPr="009D451D">
        <w:rPr>
          <w:rFonts w:ascii="PT Astra Serif" w:hAnsi="PT Astra Serif"/>
          <w:color w:val="000000"/>
          <w:szCs w:val="20"/>
        </w:rPr>
        <w:t xml:space="preserve">для предоставления </w:t>
      </w:r>
      <w:r w:rsidR="00896F17">
        <w:rPr>
          <w:rFonts w:ascii="PT Astra Serif" w:hAnsi="PT Astra Serif"/>
          <w:color w:val="000000"/>
          <w:szCs w:val="20"/>
        </w:rPr>
        <w:t>У</w:t>
      </w:r>
      <w:r w:rsidR="00886A9F" w:rsidRPr="009D451D">
        <w:rPr>
          <w:rFonts w:ascii="PT Astra Serif" w:hAnsi="PT Astra Serif"/>
          <w:color w:val="000000"/>
          <w:szCs w:val="20"/>
        </w:rPr>
        <w:t xml:space="preserve">слуги, </w:t>
      </w:r>
      <w:r w:rsidR="00B51151" w:rsidRPr="009D451D">
        <w:rPr>
          <w:rFonts w:ascii="PT Astra Serif" w:hAnsi="PT Astra Serif"/>
          <w:color w:val="000000"/>
          <w:szCs w:val="20"/>
        </w:rPr>
        <w:t xml:space="preserve">вне зависимости от способа подачи </w:t>
      </w:r>
      <w:r w:rsidR="00D94331" w:rsidRPr="009D451D">
        <w:rPr>
          <w:rFonts w:ascii="PT Astra Serif" w:hAnsi="PT Astra Serif"/>
          <w:color w:val="000000"/>
          <w:szCs w:val="20"/>
        </w:rPr>
        <w:t xml:space="preserve">указанного </w:t>
      </w:r>
      <w:r w:rsidR="00314A4B" w:rsidRPr="009D451D">
        <w:rPr>
          <w:rFonts w:ascii="PT Astra Serif" w:hAnsi="PT Astra Serif"/>
          <w:color w:val="000000"/>
          <w:szCs w:val="20"/>
        </w:rPr>
        <w:t>заявления</w:t>
      </w:r>
      <w:r w:rsidR="00886A9F" w:rsidRPr="009D451D">
        <w:rPr>
          <w:rFonts w:ascii="PT Astra Serif" w:hAnsi="PT Astra Serif"/>
          <w:color w:val="000000"/>
          <w:szCs w:val="20"/>
        </w:rPr>
        <w:t>.</w:t>
      </w:r>
    </w:p>
    <w:p w:rsidR="00FD38A2" w:rsidRPr="009D451D" w:rsidRDefault="00FD38A2" w:rsidP="00A53ECD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</w:p>
    <w:p w:rsidR="00FD38A2" w:rsidRPr="009D451D" w:rsidRDefault="00FD38A2" w:rsidP="00D7734E">
      <w:pPr>
        <w:pStyle w:val="a3"/>
        <w:tabs>
          <w:tab w:val="left" w:pos="1276"/>
          <w:tab w:val="left" w:pos="1418"/>
        </w:tabs>
        <w:spacing w:line="240" w:lineRule="auto"/>
        <w:ind w:left="0"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 xml:space="preserve">Размер платы, взимаемой с заявителя при предоставлении </w:t>
      </w:r>
      <w:r w:rsidR="00810688" w:rsidRPr="009D451D">
        <w:rPr>
          <w:rFonts w:ascii="PT Astra Serif" w:hAnsi="PT Astra Serif"/>
          <w:b/>
          <w:color w:val="000000"/>
          <w:szCs w:val="20"/>
        </w:rPr>
        <w:t>У</w:t>
      </w:r>
      <w:r w:rsidRPr="009D451D">
        <w:rPr>
          <w:rFonts w:ascii="PT Astra Serif" w:hAnsi="PT Astra Serif"/>
          <w:b/>
          <w:color w:val="000000"/>
          <w:szCs w:val="20"/>
        </w:rPr>
        <w:t xml:space="preserve">слуги, </w:t>
      </w:r>
      <w:r w:rsidR="00D7734E">
        <w:rPr>
          <w:rFonts w:ascii="PT Astra Serif" w:hAnsi="PT Astra Serif"/>
          <w:b/>
          <w:color w:val="000000"/>
          <w:szCs w:val="20"/>
        </w:rPr>
        <w:br/>
      </w:r>
      <w:r w:rsidRPr="009D451D">
        <w:rPr>
          <w:rFonts w:ascii="PT Astra Serif" w:hAnsi="PT Astra Serif"/>
          <w:b/>
          <w:color w:val="000000"/>
          <w:szCs w:val="20"/>
        </w:rPr>
        <w:t>и способы ее взимания</w:t>
      </w:r>
    </w:p>
    <w:p w:rsidR="00FD38A2" w:rsidRPr="009D451D" w:rsidRDefault="00FD38A2" w:rsidP="00FD38A2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  <w:color w:val="000000"/>
          <w:szCs w:val="20"/>
        </w:rPr>
      </w:pPr>
    </w:p>
    <w:p w:rsidR="00FD38A2" w:rsidRPr="009D451D" w:rsidRDefault="00FD38A2" w:rsidP="00FD38A2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10. Услуга предоставляется бесплатно.</w:t>
      </w:r>
    </w:p>
    <w:p w:rsidR="00FD38A2" w:rsidRPr="009D451D" w:rsidRDefault="00FD38A2" w:rsidP="00FD38A2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  <w:color w:val="000000"/>
          <w:szCs w:val="20"/>
        </w:rPr>
      </w:pPr>
    </w:p>
    <w:p w:rsidR="00FD38A2" w:rsidRPr="009D451D" w:rsidRDefault="006D49E2" w:rsidP="00D7734E">
      <w:pPr>
        <w:pStyle w:val="a3"/>
        <w:tabs>
          <w:tab w:val="left" w:pos="1276"/>
          <w:tab w:val="left" w:pos="1418"/>
        </w:tabs>
        <w:spacing w:line="240" w:lineRule="auto"/>
        <w:ind w:left="0"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 xml:space="preserve">Максимальный срок ожидания в очереди при подаче заявителем </w:t>
      </w:r>
      <w:r w:rsidR="00314A4B" w:rsidRPr="009D451D">
        <w:rPr>
          <w:rFonts w:ascii="PT Astra Serif" w:hAnsi="PT Astra Serif"/>
          <w:b/>
          <w:color w:val="000000"/>
          <w:szCs w:val="20"/>
        </w:rPr>
        <w:t>заявления</w:t>
      </w:r>
      <w:r w:rsidRPr="009D451D">
        <w:rPr>
          <w:rFonts w:ascii="PT Astra Serif" w:hAnsi="PT Astra Serif"/>
          <w:b/>
          <w:color w:val="000000"/>
          <w:szCs w:val="20"/>
        </w:rPr>
        <w:t xml:space="preserve"> о предоставлении </w:t>
      </w:r>
      <w:r w:rsidR="00810688" w:rsidRPr="009D451D">
        <w:rPr>
          <w:rFonts w:ascii="PT Astra Serif" w:hAnsi="PT Astra Serif"/>
          <w:b/>
          <w:color w:val="000000"/>
          <w:szCs w:val="20"/>
        </w:rPr>
        <w:t>У</w:t>
      </w:r>
      <w:r w:rsidRPr="009D451D">
        <w:rPr>
          <w:rFonts w:ascii="PT Astra Serif" w:hAnsi="PT Astra Serif"/>
          <w:b/>
          <w:color w:val="000000"/>
          <w:szCs w:val="20"/>
        </w:rPr>
        <w:t xml:space="preserve">слуги и при получении результата предоставления </w:t>
      </w:r>
      <w:r w:rsidR="00810688" w:rsidRPr="009D451D">
        <w:rPr>
          <w:rFonts w:ascii="PT Astra Serif" w:hAnsi="PT Astra Serif"/>
          <w:b/>
          <w:color w:val="000000"/>
          <w:szCs w:val="20"/>
        </w:rPr>
        <w:t>У</w:t>
      </w:r>
      <w:r w:rsidRPr="009D451D">
        <w:rPr>
          <w:rFonts w:ascii="PT Astra Serif" w:hAnsi="PT Astra Serif"/>
          <w:b/>
          <w:color w:val="000000"/>
          <w:szCs w:val="20"/>
        </w:rPr>
        <w:t>слуги</w:t>
      </w:r>
    </w:p>
    <w:p w:rsidR="006D49E2" w:rsidRPr="009D451D" w:rsidRDefault="006D49E2" w:rsidP="006D49E2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6D49E2" w:rsidRPr="009D451D" w:rsidRDefault="006D49E2" w:rsidP="006D49E2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11. Максимальный срок ожидания в очереди при подаче </w:t>
      </w:r>
      <w:r w:rsidR="00314A4B" w:rsidRPr="009D451D">
        <w:rPr>
          <w:rFonts w:ascii="PT Astra Serif" w:hAnsi="PT Astra Serif"/>
          <w:color w:val="000000"/>
          <w:szCs w:val="20"/>
        </w:rPr>
        <w:t>заявления</w:t>
      </w:r>
      <w:r w:rsidRPr="009D451D">
        <w:rPr>
          <w:rFonts w:ascii="PT Astra Serif" w:hAnsi="PT Astra Serif"/>
          <w:color w:val="000000"/>
          <w:szCs w:val="20"/>
        </w:rPr>
        <w:t xml:space="preserve"> </w:t>
      </w:r>
      <w:r w:rsidRPr="009D451D">
        <w:rPr>
          <w:rFonts w:ascii="PT Astra Serif" w:hAnsi="PT Astra Serif"/>
          <w:color w:val="000000"/>
          <w:szCs w:val="20"/>
        </w:rPr>
        <w:br/>
        <w:t xml:space="preserve">о предоставлении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 xml:space="preserve">слуги и при получении результата предоставления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>слуги составляет не более 15 минут.</w:t>
      </w:r>
    </w:p>
    <w:p w:rsidR="006D49E2" w:rsidRPr="009D451D" w:rsidRDefault="006D49E2" w:rsidP="006D49E2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  <w:color w:val="000000"/>
          <w:szCs w:val="20"/>
        </w:rPr>
      </w:pPr>
    </w:p>
    <w:p w:rsidR="006D49E2" w:rsidRPr="009D451D" w:rsidRDefault="006D49E2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lastRenderedPageBreak/>
        <w:t xml:space="preserve">Срок регистрации запроса заявителя о предоставлении </w:t>
      </w:r>
      <w:r w:rsidR="00810688" w:rsidRPr="009D451D">
        <w:rPr>
          <w:rFonts w:ascii="PT Astra Serif" w:hAnsi="PT Astra Serif"/>
          <w:b/>
          <w:color w:val="000000"/>
          <w:szCs w:val="20"/>
        </w:rPr>
        <w:t>У</w:t>
      </w:r>
      <w:r w:rsidRPr="009D451D">
        <w:rPr>
          <w:rFonts w:ascii="PT Astra Serif" w:hAnsi="PT Astra Serif"/>
          <w:b/>
          <w:color w:val="000000"/>
          <w:szCs w:val="20"/>
        </w:rPr>
        <w:t>слуги</w:t>
      </w:r>
    </w:p>
    <w:p w:rsidR="006D49E2" w:rsidRPr="009D451D" w:rsidRDefault="006D49E2" w:rsidP="006D49E2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E80AFF" w:rsidRPr="009D451D" w:rsidRDefault="00D96E1B" w:rsidP="00D96E1B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12. </w:t>
      </w:r>
      <w:r w:rsidR="00E80AFF" w:rsidRPr="009D451D">
        <w:rPr>
          <w:rFonts w:ascii="PT Astra Serif" w:hAnsi="PT Astra Serif"/>
          <w:color w:val="000000"/>
          <w:szCs w:val="20"/>
        </w:rPr>
        <w:t xml:space="preserve">Запрос </w:t>
      </w:r>
      <w:r w:rsidRPr="009D451D">
        <w:rPr>
          <w:rFonts w:ascii="PT Astra Serif" w:hAnsi="PT Astra Serif"/>
          <w:color w:val="000000"/>
          <w:szCs w:val="20"/>
        </w:rPr>
        <w:t xml:space="preserve">заявителя </w:t>
      </w:r>
      <w:r w:rsidR="00E80AFF" w:rsidRPr="009D451D">
        <w:rPr>
          <w:rFonts w:ascii="PT Astra Serif" w:hAnsi="PT Astra Serif"/>
          <w:color w:val="000000"/>
          <w:szCs w:val="20"/>
        </w:rPr>
        <w:t xml:space="preserve">и документы, необходимые для предоставления Услуги подлежат регистрации в срок не позднее одного рабочего дня, следующего за днем их поступления </w:t>
      </w:r>
      <w:r w:rsidRPr="009D451D">
        <w:rPr>
          <w:rFonts w:ascii="PT Astra Serif" w:hAnsi="PT Astra Serif"/>
          <w:color w:val="000000"/>
          <w:szCs w:val="20"/>
        </w:rPr>
        <w:t>независимо от способа подачи.</w:t>
      </w:r>
    </w:p>
    <w:p w:rsidR="00E80AFF" w:rsidRPr="009D451D" w:rsidRDefault="00E80AFF" w:rsidP="006D49E2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A7646F" w:rsidRDefault="00A7646F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 xml:space="preserve">Требования к помещениям, в которых предоставляется </w:t>
      </w:r>
      <w:r w:rsidR="00810688" w:rsidRPr="009D451D">
        <w:rPr>
          <w:rFonts w:ascii="PT Astra Serif" w:hAnsi="PT Astra Serif"/>
          <w:b/>
          <w:color w:val="000000"/>
          <w:szCs w:val="20"/>
        </w:rPr>
        <w:t>У</w:t>
      </w:r>
      <w:r w:rsidRPr="009D451D">
        <w:rPr>
          <w:rFonts w:ascii="PT Astra Serif" w:hAnsi="PT Astra Serif"/>
          <w:b/>
          <w:color w:val="000000"/>
          <w:szCs w:val="20"/>
        </w:rPr>
        <w:t>слуга</w:t>
      </w:r>
    </w:p>
    <w:p w:rsidR="00D7734E" w:rsidRPr="009D451D" w:rsidRDefault="00D7734E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</w:p>
    <w:p w:rsidR="00A7646F" w:rsidRPr="009D451D" w:rsidRDefault="00A7646F" w:rsidP="00A7646F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13. Требования к помещениям, в которых предоставляется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>слуга, размещены на официальном сайте администрации, а также на Едином портале.</w:t>
      </w:r>
    </w:p>
    <w:p w:rsidR="00A7646F" w:rsidRPr="009D451D" w:rsidRDefault="00A7646F" w:rsidP="00A7646F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</w:p>
    <w:p w:rsidR="00A7646F" w:rsidRPr="009D451D" w:rsidRDefault="00A7646F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 xml:space="preserve">Показатели доступности и качества </w:t>
      </w:r>
      <w:r w:rsidR="00710EC0" w:rsidRPr="009D451D">
        <w:rPr>
          <w:rFonts w:ascii="PT Astra Serif" w:hAnsi="PT Astra Serif"/>
          <w:b/>
          <w:color w:val="000000"/>
          <w:szCs w:val="20"/>
        </w:rPr>
        <w:t>У</w:t>
      </w:r>
      <w:r w:rsidRPr="009D451D">
        <w:rPr>
          <w:rFonts w:ascii="PT Astra Serif" w:hAnsi="PT Astra Serif"/>
          <w:b/>
          <w:color w:val="000000"/>
          <w:szCs w:val="20"/>
        </w:rPr>
        <w:t>слуги</w:t>
      </w:r>
    </w:p>
    <w:p w:rsidR="00A7646F" w:rsidRPr="009D451D" w:rsidRDefault="00A7646F" w:rsidP="00A7646F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A7646F" w:rsidRPr="009D451D" w:rsidRDefault="00A7646F" w:rsidP="00A7646F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14. Перечень показателей качества и доступности Услуги размещен </w:t>
      </w:r>
      <w:r w:rsidRPr="009D451D">
        <w:rPr>
          <w:rFonts w:ascii="PT Astra Serif" w:hAnsi="PT Astra Serif"/>
          <w:color w:val="000000"/>
          <w:szCs w:val="20"/>
        </w:rPr>
        <w:br/>
        <w:t>на официальном сайте администрации, а также на Едином портале.</w:t>
      </w:r>
    </w:p>
    <w:p w:rsidR="00A7646F" w:rsidRPr="009D451D" w:rsidRDefault="00A7646F" w:rsidP="00A7646F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Заявителям обеспечивается возможность оценить доступность и качество предоставления Услуги на Едином портале или с помощью официального сайта в сети Интернет.</w:t>
      </w:r>
    </w:p>
    <w:p w:rsidR="00A7646F" w:rsidRPr="009D451D" w:rsidRDefault="00A7646F" w:rsidP="00A7646F">
      <w:pPr>
        <w:spacing w:line="240" w:lineRule="auto"/>
        <w:ind w:firstLine="709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В личном кабинете заявителя на Едином портале размещаются статусы </w:t>
      </w:r>
      <w:r w:rsidRPr="009D451D">
        <w:rPr>
          <w:rFonts w:ascii="PT Astra Serif" w:hAnsi="PT Astra Serif"/>
          <w:color w:val="000000"/>
          <w:szCs w:val="20"/>
        </w:rPr>
        <w:br/>
        <w:t xml:space="preserve">о ходе предоставления Услуги и результат оказания Услуги вне зависимости </w:t>
      </w:r>
      <w:r w:rsidRPr="009D451D">
        <w:rPr>
          <w:rFonts w:ascii="PT Astra Serif" w:hAnsi="PT Astra Serif"/>
          <w:color w:val="000000"/>
          <w:szCs w:val="20"/>
        </w:rPr>
        <w:br/>
        <w:t xml:space="preserve">от способа обращения заявителя за предоставлением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>слуги.</w:t>
      </w:r>
    </w:p>
    <w:p w:rsidR="00A7646F" w:rsidRPr="009D451D" w:rsidRDefault="00A7646F" w:rsidP="00A7646F">
      <w:pPr>
        <w:spacing w:line="240" w:lineRule="auto"/>
        <w:ind w:firstLine="709"/>
        <w:rPr>
          <w:rFonts w:ascii="PT Astra Serif" w:hAnsi="PT Astra Serif"/>
          <w:b/>
          <w:color w:val="000000"/>
          <w:szCs w:val="20"/>
        </w:rPr>
      </w:pPr>
    </w:p>
    <w:p w:rsidR="00710EC0" w:rsidRPr="009D451D" w:rsidRDefault="00710EC0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Иные требования к предоставлению Услуги</w:t>
      </w:r>
    </w:p>
    <w:p w:rsidR="00710EC0" w:rsidRPr="009D451D" w:rsidRDefault="00710EC0" w:rsidP="00710EC0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710EC0" w:rsidRPr="009D451D" w:rsidRDefault="00710EC0" w:rsidP="00710EC0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15. Услуги, которые являются необходимыми и обязательными </w:t>
      </w:r>
      <w:r w:rsidRPr="009D451D">
        <w:rPr>
          <w:rFonts w:ascii="PT Astra Serif" w:hAnsi="PT Astra Serif"/>
          <w:color w:val="000000"/>
          <w:szCs w:val="20"/>
        </w:rPr>
        <w:br/>
        <w:t>для предоставления Услуги, отсутствуют.</w:t>
      </w:r>
    </w:p>
    <w:p w:rsidR="00710EC0" w:rsidRPr="009D451D" w:rsidRDefault="00710EC0" w:rsidP="00710EC0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16. Информационные системы, используемые для предоставления Услуги: единая система межведомственного электронного взаимодействия, Единый портал.</w:t>
      </w:r>
    </w:p>
    <w:p w:rsidR="00710EC0" w:rsidRPr="009D451D" w:rsidRDefault="00514E5F" w:rsidP="00710EC0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17. </w:t>
      </w:r>
      <w:r w:rsidR="00710EC0" w:rsidRPr="009D451D">
        <w:rPr>
          <w:rFonts w:ascii="PT Astra Serif" w:hAnsi="PT Astra Serif"/>
          <w:color w:val="000000"/>
          <w:szCs w:val="20"/>
        </w:rPr>
        <w:t xml:space="preserve">Предоставление законному представителю несовершеннолетнего, </w:t>
      </w:r>
      <w:r w:rsidR="00D7734E">
        <w:rPr>
          <w:rFonts w:ascii="PT Astra Serif" w:hAnsi="PT Astra Serif"/>
          <w:color w:val="000000"/>
          <w:szCs w:val="20"/>
        </w:rPr>
        <w:br/>
      </w:r>
      <w:r w:rsidR="00710EC0" w:rsidRPr="009D451D">
        <w:rPr>
          <w:rFonts w:ascii="PT Astra Serif" w:hAnsi="PT Astra Serif"/>
          <w:color w:val="000000"/>
          <w:szCs w:val="20"/>
        </w:rPr>
        <w:t xml:space="preserve">не являющемуся заявителем, результатов предоставления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="00710EC0" w:rsidRPr="009D451D">
        <w:rPr>
          <w:rFonts w:ascii="PT Astra Serif" w:hAnsi="PT Astra Serif"/>
          <w:color w:val="000000"/>
          <w:szCs w:val="20"/>
        </w:rPr>
        <w:t xml:space="preserve">слуги в отношении несовершеннолетнего, оформленных в форме документа на бумажном носителе в случае, если заявитель в момент подачи запроса о предоставлении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="00710EC0" w:rsidRPr="009D451D">
        <w:rPr>
          <w:rFonts w:ascii="PT Astra Serif" w:hAnsi="PT Astra Serif"/>
          <w:color w:val="000000"/>
          <w:szCs w:val="20"/>
        </w:rPr>
        <w:t xml:space="preserve">слуги выразил письменно желание получить запрашиваемые результаты предоставления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="00710EC0" w:rsidRPr="009D451D">
        <w:rPr>
          <w:rFonts w:ascii="PT Astra Serif" w:hAnsi="PT Astra Serif"/>
          <w:color w:val="000000"/>
          <w:szCs w:val="20"/>
        </w:rPr>
        <w:t>слуги в отношении несовершеннолетнего лично невозможно.</w:t>
      </w:r>
    </w:p>
    <w:p w:rsidR="00710EC0" w:rsidRPr="009D451D" w:rsidRDefault="00710EC0" w:rsidP="00710EC0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18. Предоставление результатов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>слуги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 не осуществляется.</w:t>
      </w:r>
    </w:p>
    <w:p w:rsidR="00710EC0" w:rsidRPr="009D451D" w:rsidRDefault="004E713E" w:rsidP="00710EC0">
      <w:pPr>
        <w:spacing w:line="240" w:lineRule="auto"/>
        <w:ind w:firstLine="709"/>
        <w:rPr>
          <w:rFonts w:ascii="PT Astra Serif" w:hAnsi="PT Astra Serif"/>
          <w:color w:val="000000"/>
        </w:rPr>
      </w:pPr>
      <w:r w:rsidRPr="009D451D">
        <w:rPr>
          <w:rFonts w:ascii="PT Astra Serif" w:hAnsi="PT Astra Serif"/>
          <w:color w:val="000000"/>
          <w:szCs w:val="20"/>
        </w:rPr>
        <w:t xml:space="preserve">19. </w:t>
      </w:r>
      <w:r w:rsidRPr="009D451D">
        <w:rPr>
          <w:rFonts w:ascii="PT Astra Serif" w:hAnsi="PT Astra Serif"/>
          <w:color w:val="000000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4E713E" w:rsidRPr="009D451D" w:rsidRDefault="004E713E" w:rsidP="00710EC0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</w:rPr>
        <w:t xml:space="preserve">20. </w:t>
      </w:r>
      <w:r w:rsidRPr="009D451D">
        <w:rPr>
          <w:rFonts w:ascii="PT Astra Serif" w:hAnsi="PT Astra Serif"/>
          <w:color w:val="000000"/>
          <w:szCs w:val="20"/>
        </w:rPr>
        <w:t xml:space="preserve">Возможность выдачи заявителю результата предоставления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 xml:space="preserve">слуги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 xml:space="preserve">в многофункциональном центре,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 w:rsidR="00810688" w:rsidRPr="009D451D">
        <w:rPr>
          <w:rFonts w:ascii="PT Astra Serif" w:hAnsi="PT Astra Serif"/>
          <w:color w:val="000000"/>
          <w:szCs w:val="20"/>
        </w:rPr>
        <w:lastRenderedPageBreak/>
        <w:t>У</w:t>
      </w:r>
      <w:r w:rsidRPr="009D451D">
        <w:rPr>
          <w:rFonts w:ascii="PT Astra Serif" w:hAnsi="PT Astra Serif"/>
          <w:color w:val="000000"/>
          <w:szCs w:val="20"/>
        </w:rPr>
        <w:t>слуги, а также выдачи документов, включая составление на бумажном носителе и заверение выписок из информационных систем отсутствует.</w:t>
      </w:r>
    </w:p>
    <w:p w:rsidR="004744D7" w:rsidRPr="009D451D" w:rsidRDefault="004744D7" w:rsidP="004744D7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4744D7" w:rsidRPr="009D451D" w:rsidRDefault="004744D7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 xml:space="preserve">Исчерпывающий перечень документов, необходимых для </w:t>
      </w:r>
    </w:p>
    <w:p w:rsidR="004744D7" w:rsidRPr="009D451D" w:rsidRDefault="004744D7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 xml:space="preserve">предоставления </w:t>
      </w:r>
      <w:r w:rsidR="00810688" w:rsidRPr="009D451D">
        <w:rPr>
          <w:rFonts w:ascii="PT Astra Serif" w:hAnsi="PT Astra Serif"/>
          <w:b/>
          <w:color w:val="000000"/>
          <w:szCs w:val="20"/>
        </w:rPr>
        <w:t>У</w:t>
      </w:r>
      <w:r w:rsidRPr="009D451D">
        <w:rPr>
          <w:rFonts w:ascii="PT Astra Serif" w:hAnsi="PT Astra Serif"/>
          <w:b/>
          <w:color w:val="000000"/>
          <w:szCs w:val="20"/>
        </w:rPr>
        <w:t>слуги</w:t>
      </w:r>
    </w:p>
    <w:p w:rsidR="004744D7" w:rsidRPr="009D451D" w:rsidRDefault="004744D7" w:rsidP="004744D7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4744D7" w:rsidRPr="009D451D" w:rsidRDefault="004744D7" w:rsidP="004744D7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21. Исчерпывающий перечень документов, необходимых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 xml:space="preserve">для предоставления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 xml:space="preserve">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перечень способов подачи запроса о предоставлении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 xml:space="preserve">слуги приведены в </w:t>
      </w:r>
      <w:r w:rsidRPr="009D451D">
        <w:rPr>
          <w:rFonts w:ascii="PT Astra Serif" w:hAnsi="PT Astra Serif"/>
          <w:szCs w:val="20"/>
        </w:rPr>
        <w:t>таблице № 2</w:t>
      </w:r>
      <w:r w:rsidR="0040617B" w:rsidRPr="009D451D">
        <w:rPr>
          <w:rFonts w:ascii="PT Astra Serif" w:hAnsi="PT Astra Serif"/>
          <w:color w:val="000000"/>
          <w:szCs w:val="20"/>
        </w:rPr>
        <w:t>, содержащейся в приложении к А</w:t>
      </w:r>
      <w:r w:rsidRPr="009D451D">
        <w:rPr>
          <w:rFonts w:ascii="PT Astra Serif" w:hAnsi="PT Astra Serif"/>
          <w:color w:val="000000"/>
          <w:szCs w:val="20"/>
        </w:rPr>
        <w:t>дминистративному регламенту.</w:t>
      </w:r>
    </w:p>
    <w:p w:rsidR="004744D7" w:rsidRPr="009D451D" w:rsidRDefault="004744D7" w:rsidP="004744D7">
      <w:pPr>
        <w:spacing w:line="240" w:lineRule="auto"/>
        <w:ind w:firstLine="709"/>
        <w:rPr>
          <w:rFonts w:ascii="PT Astra Serif" w:hAnsi="PT Astra Serif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Форма запроса о предоставлении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 xml:space="preserve">слуги приведена </w:t>
      </w:r>
      <w:r w:rsidRPr="009D451D">
        <w:rPr>
          <w:rFonts w:ascii="PT Astra Serif" w:hAnsi="PT Astra Serif"/>
          <w:szCs w:val="20"/>
        </w:rPr>
        <w:t xml:space="preserve">в приложении </w:t>
      </w:r>
      <w:r w:rsidR="00D7734E">
        <w:rPr>
          <w:rFonts w:ascii="PT Astra Serif" w:hAnsi="PT Astra Serif"/>
          <w:szCs w:val="20"/>
        </w:rPr>
        <w:br/>
      </w:r>
      <w:r w:rsidRPr="009D451D">
        <w:rPr>
          <w:rFonts w:ascii="PT Astra Serif" w:hAnsi="PT Astra Serif"/>
          <w:szCs w:val="20"/>
        </w:rPr>
        <w:t>к Административному регламенту.</w:t>
      </w:r>
    </w:p>
    <w:p w:rsidR="004744D7" w:rsidRDefault="004744D7" w:rsidP="004744D7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514E5F" w:rsidRPr="009D451D" w:rsidRDefault="00514E5F" w:rsidP="00D7734E">
      <w:pPr>
        <w:ind w:firstLine="0"/>
        <w:jc w:val="center"/>
        <w:rPr>
          <w:rFonts w:ascii="PT Astra Serif" w:hAnsi="PT Astra Serif"/>
        </w:rPr>
      </w:pPr>
      <w:bookmarkStart w:id="0" w:name="_GoBack"/>
      <w:bookmarkEnd w:id="0"/>
      <w:r w:rsidRPr="009D451D">
        <w:rPr>
          <w:rFonts w:ascii="PT Astra Serif" w:hAnsi="PT Astra Serif"/>
          <w:b/>
        </w:rPr>
        <w:t xml:space="preserve">Исчерпывающий перечень оснований для отказа в приеме запроса </w:t>
      </w:r>
      <w:r w:rsidR="00D7734E">
        <w:rPr>
          <w:rFonts w:ascii="PT Astra Serif" w:hAnsi="PT Astra Serif"/>
          <w:b/>
        </w:rPr>
        <w:br/>
      </w:r>
      <w:r w:rsidRPr="009D451D">
        <w:rPr>
          <w:rFonts w:ascii="PT Astra Serif" w:hAnsi="PT Astra Serif"/>
          <w:b/>
        </w:rPr>
        <w:t xml:space="preserve">о предоставлении государственной услуги и документов, необходимых </w:t>
      </w:r>
      <w:r w:rsidR="00D7734E">
        <w:rPr>
          <w:rFonts w:ascii="PT Astra Serif" w:hAnsi="PT Astra Serif"/>
          <w:b/>
        </w:rPr>
        <w:br/>
      </w:r>
      <w:r w:rsidRPr="009D451D">
        <w:rPr>
          <w:rFonts w:ascii="PT Astra Serif" w:hAnsi="PT Astra Serif"/>
          <w:b/>
        </w:rPr>
        <w:t>для предоставления государственной услуги, и исчерпывающий перечень оснований для приостановления предоставления государственной услуги или для отказа в предоставлении государственной услуги</w:t>
      </w:r>
    </w:p>
    <w:p w:rsidR="004744D7" w:rsidRPr="009D451D" w:rsidRDefault="004744D7" w:rsidP="00710EC0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</w:p>
    <w:p w:rsidR="00710EC0" w:rsidRPr="009D451D" w:rsidRDefault="00514E5F" w:rsidP="00514E5F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22. Основания для отказа в приеме запроса о предоставлении Услуги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>и документов, необходимых для предоставления Услуги:</w:t>
      </w:r>
    </w:p>
    <w:p w:rsidR="006D49E2" w:rsidRPr="009D451D" w:rsidRDefault="00514E5F" w:rsidP="00514E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а) некорректное заполнение обязательных полей в форме интерактивного запроса ЕПГУ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 - в случае подачи </w:t>
      </w:r>
      <w:r w:rsidR="00314A4B" w:rsidRPr="009D451D">
        <w:rPr>
          <w:rFonts w:ascii="PT Astra Serif" w:hAnsi="PT Astra Serif"/>
        </w:rPr>
        <w:t>запроса</w:t>
      </w:r>
      <w:r w:rsidRPr="009D451D">
        <w:rPr>
          <w:rFonts w:ascii="PT Astra Serif" w:hAnsi="PT Astra Serif"/>
        </w:rPr>
        <w:t xml:space="preserve"> через ЕПГУ;</w:t>
      </w:r>
    </w:p>
    <w:p w:rsidR="00DE635F" w:rsidRPr="009D451D" w:rsidRDefault="00DE635F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б) представление электронных копий (электронных образов) документов, не позволяющих в полном объеме прочитать текст документа и/или распознать реквизиты документа;</w:t>
      </w:r>
    </w:p>
    <w:p w:rsidR="00DE635F" w:rsidRPr="009D451D" w:rsidRDefault="00DE635F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в) документы содержат повреждения, наличие которых не позволяет </w:t>
      </w:r>
      <w:r w:rsidR="00D7734E">
        <w:rPr>
          <w:rFonts w:ascii="PT Astra Serif" w:hAnsi="PT Astra Serif"/>
        </w:rPr>
        <w:br/>
      </w:r>
      <w:r w:rsidRPr="009D451D">
        <w:rPr>
          <w:rFonts w:ascii="PT Astra Serif" w:hAnsi="PT Astra Serif"/>
        </w:rPr>
        <w:t xml:space="preserve">в полном объеме использовать информацию и сведения, прочитать текст </w:t>
      </w:r>
      <w:r w:rsidR="00D7734E">
        <w:rPr>
          <w:rFonts w:ascii="PT Astra Serif" w:hAnsi="PT Astra Serif"/>
        </w:rPr>
        <w:br/>
      </w:r>
      <w:r w:rsidRPr="009D451D">
        <w:rPr>
          <w:rFonts w:ascii="PT Astra Serif" w:hAnsi="PT Astra Serif"/>
        </w:rPr>
        <w:t>и (или) распознать реквизиты документов;</w:t>
      </w:r>
    </w:p>
    <w:p w:rsidR="00DE635F" w:rsidRPr="009D451D" w:rsidRDefault="00DE635F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г) документы имеют исправления, не заверенные в установленном законодательством порядке;</w:t>
      </w:r>
    </w:p>
    <w:p w:rsidR="00DE635F" w:rsidRPr="009D451D" w:rsidRDefault="00DE635F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д) представленные документы утратили силу на момент обращения </w:t>
      </w:r>
      <w:r w:rsidR="00D7734E">
        <w:rPr>
          <w:rFonts w:ascii="PT Astra Serif" w:hAnsi="PT Astra Serif"/>
        </w:rPr>
        <w:br/>
      </w:r>
      <w:r w:rsidRPr="009D451D">
        <w:rPr>
          <w:rFonts w:ascii="PT Astra Serif" w:hAnsi="PT Astra Serif"/>
        </w:rPr>
        <w:t>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лицом).</w:t>
      </w:r>
    </w:p>
    <w:p w:rsidR="00DE635F" w:rsidRPr="009D451D" w:rsidRDefault="00DE635F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23. Основания для приостановления предоставления Услуги отсутствуют.</w:t>
      </w:r>
    </w:p>
    <w:p w:rsidR="00DE635F" w:rsidRPr="009D451D" w:rsidRDefault="00DE635F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24. Основаниями для отказа в предоставлении Услуги являются:</w:t>
      </w:r>
    </w:p>
    <w:p w:rsidR="00307E5D" w:rsidRPr="009D451D" w:rsidRDefault="00DE635F" w:rsidP="004C187B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а) </w:t>
      </w:r>
      <w:r w:rsidR="00314A4B" w:rsidRPr="009D451D">
        <w:rPr>
          <w:rFonts w:ascii="PT Astra Serif" w:hAnsi="PT Astra Serif"/>
          <w:color w:val="000000"/>
        </w:rPr>
        <w:t>заявление</w:t>
      </w:r>
      <w:r w:rsidR="004C187B" w:rsidRPr="009D451D">
        <w:rPr>
          <w:rFonts w:ascii="PT Astra Serif" w:hAnsi="PT Astra Serif"/>
          <w:color w:val="000000"/>
        </w:rPr>
        <w:t xml:space="preserve"> подан</w:t>
      </w:r>
      <w:r w:rsidR="00314A4B" w:rsidRPr="009D451D">
        <w:rPr>
          <w:rFonts w:ascii="PT Astra Serif" w:hAnsi="PT Astra Serif"/>
          <w:color w:val="000000"/>
        </w:rPr>
        <w:t>о</w:t>
      </w:r>
      <w:r w:rsidR="004C187B" w:rsidRPr="009D451D">
        <w:rPr>
          <w:rFonts w:ascii="PT Astra Serif" w:hAnsi="PT Astra Serif"/>
          <w:color w:val="000000"/>
        </w:rPr>
        <w:t xml:space="preserve"> с нарушением требований, установленных </w:t>
      </w:r>
      <w:r w:rsidR="00D7734E">
        <w:rPr>
          <w:rFonts w:ascii="PT Astra Serif" w:hAnsi="PT Astra Serif"/>
          <w:color w:val="000000"/>
        </w:rPr>
        <w:br/>
      </w:r>
      <w:r w:rsidR="004C187B" w:rsidRPr="009D451D">
        <w:rPr>
          <w:rFonts w:ascii="PT Astra Serif" w:hAnsi="PT Astra Serif"/>
          <w:color w:val="000000"/>
        </w:rPr>
        <w:lastRenderedPageBreak/>
        <w:t>п. 5-6 положения о порядке и условиях размещения объектов, виды которых установлены правительством Российской Федерации,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утвержденного постановлением правительства Тульской области от 3 апреля 2015 года № 157;</w:t>
      </w:r>
    </w:p>
    <w:p w:rsidR="00DE635F" w:rsidRPr="009D451D" w:rsidRDefault="00DE635F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б) в </w:t>
      </w:r>
      <w:r w:rsidR="00314A4B" w:rsidRPr="009D451D">
        <w:rPr>
          <w:rFonts w:ascii="PT Astra Serif" w:hAnsi="PT Astra Serif"/>
        </w:rPr>
        <w:t>заявлении</w:t>
      </w:r>
      <w:r w:rsidRPr="009D451D">
        <w:rPr>
          <w:rFonts w:ascii="PT Astra Serif" w:hAnsi="PT Astra Serif"/>
        </w:rPr>
        <w:t xml:space="preserve"> указаны предполагаемые к размещению объекты, </w:t>
      </w:r>
      <w:r w:rsidR="00D7734E">
        <w:rPr>
          <w:rFonts w:ascii="PT Astra Serif" w:hAnsi="PT Astra Serif"/>
        </w:rPr>
        <w:br/>
      </w:r>
      <w:r w:rsidRPr="009D451D">
        <w:rPr>
          <w:rFonts w:ascii="PT Astra Serif" w:hAnsi="PT Astra Serif"/>
        </w:rPr>
        <w:t>не предусмотренные Постановлением Правительства Российской Федерации</w:t>
      </w:r>
      <w:r w:rsidR="00B962DE" w:rsidRPr="009D451D">
        <w:rPr>
          <w:rFonts w:ascii="PT Astra Serif" w:hAnsi="PT Astra Serif"/>
        </w:rPr>
        <w:t xml:space="preserve"> </w:t>
      </w:r>
      <w:r w:rsidR="00D7734E">
        <w:rPr>
          <w:rFonts w:ascii="PT Astra Serif" w:hAnsi="PT Astra Serif"/>
        </w:rPr>
        <w:br/>
      </w:r>
      <w:r w:rsidR="00B962DE" w:rsidRPr="009D451D">
        <w:rPr>
          <w:rFonts w:ascii="PT Astra Serif" w:hAnsi="PT Astra Serif"/>
        </w:rPr>
        <w:t>от 3 декабря 2014 года N 1300 «</w:t>
      </w:r>
      <w:r w:rsidRPr="009D451D">
        <w:rPr>
          <w:rFonts w:ascii="PT Astra Serif" w:hAnsi="PT Astra Serif"/>
        </w:rPr>
        <w:t xml:space="preserve"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</w:t>
      </w:r>
      <w:r w:rsidR="00D7734E">
        <w:rPr>
          <w:rFonts w:ascii="PT Astra Serif" w:hAnsi="PT Astra Serif"/>
        </w:rPr>
        <w:br/>
      </w:r>
      <w:r w:rsidRPr="009D451D">
        <w:rPr>
          <w:rFonts w:ascii="PT Astra Serif" w:hAnsi="PT Astra Serif"/>
        </w:rPr>
        <w:t>без предоставления земельных уча</w:t>
      </w:r>
      <w:r w:rsidR="00B962DE" w:rsidRPr="009D451D">
        <w:rPr>
          <w:rFonts w:ascii="PT Astra Serif" w:hAnsi="PT Astra Serif"/>
        </w:rPr>
        <w:t>стков и установления сервитутов»</w:t>
      </w:r>
      <w:r w:rsidRPr="009D451D">
        <w:rPr>
          <w:rFonts w:ascii="PT Astra Serif" w:hAnsi="PT Astra Serif"/>
        </w:rPr>
        <w:t>;</w:t>
      </w:r>
    </w:p>
    <w:p w:rsidR="00DE635F" w:rsidRPr="009D451D" w:rsidRDefault="00DE635F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в) размещение объектов приведет к невозможности использования земельного участка в соответствии с его разрешенным использованием;</w:t>
      </w:r>
    </w:p>
    <w:p w:rsidR="00DE635F" w:rsidRPr="009D451D" w:rsidRDefault="00DE635F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г) размещаемые объекты не соответствуют утвержденным документам территориального планирования муниципального образования город Тула;</w:t>
      </w:r>
    </w:p>
    <w:p w:rsidR="00DE635F" w:rsidRPr="009D451D" w:rsidRDefault="00DE635F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д) земельный участок, на использование которого испрашивается разрешение, предоставлен физическому или юридическому лицу;</w:t>
      </w:r>
    </w:p>
    <w:p w:rsidR="00DE635F" w:rsidRPr="009D451D" w:rsidRDefault="00DE635F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е) в границах испрашиваемой в </w:t>
      </w:r>
      <w:r w:rsidR="00314A4B" w:rsidRPr="009D451D">
        <w:rPr>
          <w:rFonts w:ascii="PT Astra Serif" w:hAnsi="PT Astra Serif"/>
        </w:rPr>
        <w:t>заявлении</w:t>
      </w:r>
      <w:r w:rsidRPr="009D451D">
        <w:rPr>
          <w:rFonts w:ascii="PT Astra Serif" w:hAnsi="PT Astra Serif"/>
        </w:rPr>
        <w:t xml:space="preserve"> территории или земельного участка запрещено размещение объекта в соответствии с законодательством РФ.</w:t>
      </w:r>
    </w:p>
    <w:p w:rsidR="00B456F7" w:rsidRPr="009D451D" w:rsidRDefault="00B456F7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25. Заявитель вправе отказаться от получения Услуги на основании </w:t>
      </w:r>
      <w:r w:rsidR="00314A4B" w:rsidRPr="009D451D">
        <w:rPr>
          <w:rFonts w:ascii="PT Astra Serif" w:hAnsi="PT Astra Serif"/>
        </w:rPr>
        <w:t>заявления</w:t>
      </w:r>
      <w:r w:rsidRPr="009D451D">
        <w:rPr>
          <w:rFonts w:ascii="PT Astra Serif" w:hAnsi="PT Astra Serif"/>
        </w:rPr>
        <w:t xml:space="preserve">, написанного в свободной форме, направив по адресу электронной почты или обратившись в администрацию. На основании поступившего заявления об отказе от предоставления </w:t>
      </w:r>
      <w:r w:rsidR="00D3411C" w:rsidRPr="009D451D">
        <w:rPr>
          <w:rFonts w:ascii="PT Astra Serif" w:hAnsi="PT Astra Serif"/>
        </w:rPr>
        <w:t>У</w:t>
      </w:r>
      <w:r w:rsidRPr="009D451D">
        <w:rPr>
          <w:rFonts w:ascii="PT Astra Serif" w:hAnsi="PT Astra Serif"/>
        </w:rPr>
        <w:t xml:space="preserve">слуги уполномоченным должностным лицом принимается решение об отказе в предоставлении </w:t>
      </w:r>
      <w:r w:rsidR="00D3411C" w:rsidRPr="009D451D">
        <w:rPr>
          <w:rFonts w:ascii="PT Astra Serif" w:hAnsi="PT Astra Serif"/>
        </w:rPr>
        <w:t>У</w:t>
      </w:r>
      <w:r w:rsidRPr="009D451D">
        <w:rPr>
          <w:rFonts w:ascii="PT Astra Serif" w:hAnsi="PT Astra Serif"/>
        </w:rPr>
        <w:t xml:space="preserve">слуги. Отказ </w:t>
      </w:r>
      <w:r w:rsidR="00D7734E">
        <w:rPr>
          <w:rFonts w:ascii="PT Astra Serif" w:hAnsi="PT Astra Serif"/>
        </w:rPr>
        <w:br/>
      </w:r>
      <w:r w:rsidRPr="009D451D">
        <w:rPr>
          <w:rFonts w:ascii="PT Astra Serif" w:hAnsi="PT Astra Serif"/>
        </w:rPr>
        <w:t xml:space="preserve">от предоставления </w:t>
      </w:r>
      <w:r w:rsidR="00D3411C" w:rsidRPr="009D451D">
        <w:rPr>
          <w:rFonts w:ascii="PT Astra Serif" w:hAnsi="PT Astra Serif"/>
        </w:rPr>
        <w:t>У</w:t>
      </w:r>
      <w:r w:rsidRPr="009D451D">
        <w:rPr>
          <w:rFonts w:ascii="PT Astra Serif" w:hAnsi="PT Astra Serif"/>
        </w:rPr>
        <w:t xml:space="preserve">слуги не препятствует повторному обращению заявителя </w:t>
      </w:r>
      <w:r w:rsidR="00D7734E">
        <w:rPr>
          <w:rFonts w:ascii="PT Astra Serif" w:hAnsi="PT Astra Serif"/>
        </w:rPr>
        <w:br/>
      </w:r>
      <w:r w:rsidRPr="009D451D">
        <w:rPr>
          <w:rFonts w:ascii="PT Astra Serif" w:hAnsi="PT Astra Serif"/>
        </w:rPr>
        <w:t xml:space="preserve">за предоставлением </w:t>
      </w:r>
      <w:r w:rsidR="00D3411C" w:rsidRPr="009D451D">
        <w:rPr>
          <w:rFonts w:ascii="PT Astra Serif" w:hAnsi="PT Astra Serif"/>
        </w:rPr>
        <w:t>У</w:t>
      </w:r>
      <w:r w:rsidRPr="009D451D">
        <w:rPr>
          <w:rFonts w:ascii="PT Astra Serif" w:hAnsi="PT Astra Serif"/>
        </w:rPr>
        <w:t>слуги.</w:t>
      </w:r>
    </w:p>
    <w:p w:rsidR="00B456F7" w:rsidRPr="009D451D" w:rsidRDefault="00601AEE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26</w:t>
      </w:r>
      <w:r w:rsidR="00B456F7" w:rsidRPr="009D451D">
        <w:rPr>
          <w:rFonts w:ascii="PT Astra Serif" w:hAnsi="PT Astra Serif"/>
        </w:rPr>
        <w:t>.</w:t>
      </w:r>
      <w:r w:rsidR="00B456F7" w:rsidRPr="009D451D">
        <w:rPr>
          <w:rFonts w:ascii="PT Astra Serif" w:hAnsi="PT Astra Serif"/>
        </w:rPr>
        <w:tab/>
        <w:t xml:space="preserve">Основания для отказа в приеме </w:t>
      </w:r>
      <w:r w:rsidR="00314A4B" w:rsidRPr="009D451D">
        <w:rPr>
          <w:rFonts w:ascii="PT Astra Serif" w:hAnsi="PT Astra Serif"/>
        </w:rPr>
        <w:t>заявления</w:t>
      </w:r>
      <w:r w:rsidR="00B456F7" w:rsidRPr="009D451D">
        <w:rPr>
          <w:rFonts w:ascii="PT Astra Serif" w:hAnsi="PT Astra Serif"/>
        </w:rPr>
        <w:t xml:space="preserve"> и документов, основания для приостановления предоставления Услуги, основания для отказа </w:t>
      </w:r>
      <w:r w:rsidR="00D7734E">
        <w:rPr>
          <w:rFonts w:ascii="PT Astra Serif" w:hAnsi="PT Astra Serif"/>
        </w:rPr>
        <w:br/>
      </w:r>
      <w:r w:rsidR="00B456F7" w:rsidRPr="009D451D">
        <w:rPr>
          <w:rFonts w:ascii="PT Astra Serif" w:hAnsi="PT Astra Serif"/>
        </w:rPr>
        <w:t>в предоставлении Услуги с учетом категории (признаков) заявителя приведены в таблице № 3, содержащейся в приложении к настоящему Административному регламенту.</w:t>
      </w:r>
    </w:p>
    <w:p w:rsidR="00601AEE" w:rsidRPr="009D451D" w:rsidRDefault="00601AEE" w:rsidP="00601AEE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jc w:val="center"/>
        <w:rPr>
          <w:rFonts w:ascii="PT Astra Serif" w:hAnsi="PT Astra Serif"/>
        </w:rPr>
      </w:pPr>
    </w:p>
    <w:p w:rsidR="00601AEE" w:rsidRPr="009D451D" w:rsidRDefault="00601AEE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 xml:space="preserve">РАЗДЕЛ </w:t>
      </w:r>
      <w:r w:rsidRPr="009D451D">
        <w:rPr>
          <w:rFonts w:ascii="PT Astra Serif" w:hAnsi="PT Astra Serif"/>
          <w:b/>
          <w:color w:val="000000"/>
          <w:szCs w:val="20"/>
          <w:lang w:val="en-US"/>
        </w:rPr>
        <w:t>III</w:t>
      </w:r>
    </w:p>
    <w:p w:rsidR="00601AEE" w:rsidRPr="009D451D" w:rsidRDefault="00601AEE" w:rsidP="00D7734E">
      <w:pPr>
        <w:pStyle w:val="a3"/>
        <w:tabs>
          <w:tab w:val="left" w:pos="1276"/>
          <w:tab w:val="left" w:pos="1418"/>
        </w:tabs>
        <w:spacing w:line="240" w:lineRule="auto"/>
        <w:ind w:left="0"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СОСТАВ, ПОСЛЕДОВАТЕЛЬНОСТЬ И СРОКИ ВЫПОЛНЕНИЯ АДМИНИСТРАТИВНЫХ ПРОЦЕДУР</w:t>
      </w:r>
    </w:p>
    <w:p w:rsidR="00601AEE" w:rsidRPr="009D451D" w:rsidRDefault="00601AEE" w:rsidP="00D7734E">
      <w:pPr>
        <w:pStyle w:val="a3"/>
        <w:tabs>
          <w:tab w:val="left" w:pos="1276"/>
          <w:tab w:val="left" w:pos="1418"/>
        </w:tabs>
        <w:spacing w:line="240" w:lineRule="auto"/>
        <w:ind w:left="0" w:firstLine="0"/>
        <w:jc w:val="center"/>
        <w:rPr>
          <w:rFonts w:ascii="PT Astra Serif" w:hAnsi="PT Astra Serif"/>
          <w:b/>
          <w:color w:val="000000"/>
          <w:szCs w:val="20"/>
        </w:rPr>
      </w:pPr>
    </w:p>
    <w:p w:rsidR="00601AEE" w:rsidRPr="009D451D" w:rsidRDefault="00601AEE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Перечень административных процедур</w:t>
      </w:r>
    </w:p>
    <w:p w:rsidR="00601AEE" w:rsidRPr="009D451D" w:rsidRDefault="00601AEE" w:rsidP="00601AEE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FC173C" w:rsidRPr="009D451D" w:rsidRDefault="00FC173C" w:rsidP="00FC173C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27. Предоставление Услуги включает в себя следующие административные процедуры:</w:t>
      </w:r>
    </w:p>
    <w:p w:rsidR="00FC173C" w:rsidRPr="009D451D" w:rsidRDefault="00FC173C" w:rsidP="00FC173C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а) профилирование заявителя;</w:t>
      </w:r>
    </w:p>
    <w:p w:rsidR="00FC173C" w:rsidRPr="009D451D" w:rsidRDefault="00FC173C" w:rsidP="00FC173C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б) прием запроса и документов, необходимых для предоставления </w:t>
      </w:r>
      <w:r w:rsidR="00D3411C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>слуги;</w:t>
      </w:r>
    </w:p>
    <w:p w:rsidR="00FC173C" w:rsidRPr="009D451D" w:rsidRDefault="00FC173C" w:rsidP="00FC173C">
      <w:pPr>
        <w:spacing w:line="240" w:lineRule="auto"/>
        <w:ind w:firstLine="709"/>
        <w:rPr>
          <w:rFonts w:ascii="PT Astra Serif" w:hAnsi="PT Astra Serif"/>
          <w:szCs w:val="20"/>
        </w:rPr>
      </w:pPr>
      <w:r w:rsidRPr="009D451D">
        <w:rPr>
          <w:rFonts w:ascii="PT Astra Serif" w:hAnsi="PT Astra Serif"/>
          <w:szCs w:val="20"/>
        </w:rPr>
        <w:t>в) межведомственное информационное взаимодействие;</w:t>
      </w:r>
    </w:p>
    <w:p w:rsidR="00FC173C" w:rsidRPr="009D451D" w:rsidRDefault="00FC173C" w:rsidP="00FC173C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г) принятие решения о предоставлении (об отказе в предоставлении) </w:t>
      </w:r>
      <w:r w:rsidR="00D3411C" w:rsidRPr="009D451D">
        <w:rPr>
          <w:rFonts w:ascii="PT Astra Serif" w:hAnsi="PT Astra Serif"/>
          <w:color w:val="000000"/>
          <w:szCs w:val="20"/>
        </w:rPr>
        <w:lastRenderedPageBreak/>
        <w:t>У</w:t>
      </w:r>
      <w:r w:rsidRPr="009D451D">
        <w:rPr>
          <w:rFonts w:ascii="PT Astra Serif" w:hAnsi="PT Astra Serif"/>
          <w:color w:val="000000"/>
          <w:szCs w:val="20"/>
        </w:rPr>
        <w:t>слуги;</w:t>
      </w:r>
    </w:p>
    <w:p w:rsidR="00FC173C" w:rsidRPr="009D451D" w:rsidRDefault="00FC173C" w:rsidP="00FC173C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д) предоставление результата </w:t>
      </w:r>
      <w:r w:rsidR="00D3411C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>слуги.</w:t>
      </w:r>
    </w:p>
    <w:p w:rsidR="00601AEE" w:rsidRPr="009D451D" w:rsidRDefault="00601AEE" w:rsidP="00601AEE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601AEE" w:rsidRPr="009D451D" w:rsidRDefault="00F4555E" w:rsidP="00D7734E">
      <w:pPr>
        <w:pStyle w:val="a3"/>
        <w:tabs>
          <w:tab w:val="left" w:pos="1276"/>
          <w:tab w:val="left" w:pos="1418"/>
        </w:tabs>
        <w:spacing w:line="240" w:lineRule="auto"/>
        <w:ind w:left="0"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Профилирование заявителя</w:t>
      </w:r>
    </w:p>
    <w:p w:rsidR="00F4555E" w:rsidRPr="009D451D" w:rsidRDefault="00F4555E" w:rsidP="00601AEE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F4555E" w:rsidRPr="009D451D" w:rsidRDefault="00F4555E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28. Профилирование заявителя осуществляется: </w:t>
      </w:r>
    </w:p>
    <w:p w:rsidR="00F4555E" w:rsidRPr="009D451D" w:rsidRDefault="00F4555E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а) на Едином портале; </w:t>
      </w:r>
    </w:p>
    <w:p w:rsidR="00F4555E" w:rsidRPr="009D451D" w:rsidRDefault="00F4555E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б) в администрации.</w:t>
      </w:r>
    </w:p>
    <w:p w:rsidR="00F4555E" w:rsidRPr="009D451D" w:rsidRDefault="00F4555E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29. Идентификаторы категорий (признаков) заявителей, приведены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 xml:space="preserve">в </w:t>
      </w:r>
      <w:r w:rsidRPr="00D7734E">
        <w:rPr>
          <w:rFonts w:ascii="PT Astra Serif" w:hAnsi="PT Astra Serif"/>
          <w:color w:val="000000"/>
          <w:szCs w:val="20"/>
          <w:shd w:val="clear" w:color="auto" w:fill="FFFFFF" w:themeFill="background1"/>
        </w:rPr>
        <w:t>таблице № 1</w:t>
      </w:r>
      <w:r w:rsidR="002F4B4F" w:rsidRPr="009D451D">
        <w:rPr>
          <w:rFonts w:ascii="PT Astra Serif" w:hAnsi="PT Astra Serif"/>
          <w:color w:val="000000"/>
          <w:szCs w:val="20"/>
        </w:rPr>
        <w:t xml:space="preserve"> приложения к А</w:t>
      </w:r>
      <w:r w:rsidRPr="009D451D">
        <w:rPr>
          <w:rFonts w:ascii="PT Astra Serif" w:hAnsi="PT Astra Serif"/>
          <w:color w:val="000000"/>
          <w:szCs w:val="20"/>
        </w:rPr>
        <w:t>дминистративному регламенту.</w:t>
      </w:r>
    </w:p>
    <w:p w:rsidR="00F4555E" w:rsidRPr="009D451D" w:rsidRDefault="00F4555E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</w:p>
    <w:p w:rsidR="00F4555E" w:rsidRPr="009D451D" w:rsidRDefault="00F4555E" w:rsidP="00D7734E">
      <w:pPr>
        <w:tabs>
          <w:tab w:val="left" w:pos="1276"/>
        </w:tabs>
        <w:spacing w:after="160"/>
        <w:ind w:firstLine="0"/>
        <w:contextualSpacing/>
        <w:jc w:val="center"/>
        <w:rPr>
          <w:rFonts w:ascii="PT Astra Serif" w:hAnsi="PT Astra Serif"/>
        </w:rPr>
      </w:pPr>
      <w:r w:rsidRPr="009D451D">
        <w:rPr>
          <w:rFonts w:ascii="PT Astra Serif" w:hAnsi="PT Astra Serif"/>
          <w:b/>
        </w:rPr>
        <w:t xml:space="preserve">Прием запроса и документов и (или) информации, необходимых </w:t>
      </w:r>
      <w:r w:rsidR="00D7734E">
        <w:rPr>
          <w:rFonts w:ascii="PT Astra Serif" w:hAnsi="PT Astra Serif"/>
          <w:b/>
        </w:rPr>
        <w:br/>
      </w:r>
      <w:r w:rsidRPr="009D451D">
        <w:rPr>
          <w:rFonts w:ascii="PT Astra Serif" w:hAnsi="PT Astra Serif"/>
          <w:b/>
        </w:rPr>
        <w:t>для предоставления государственной Услуги</w:t>
      </w:r>
    </w:p>
    <w:p w:rsidR="00F4555E" w:rsidRPr="009D451D" w:rsidRDefault="00F4555E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</w:p>
    <w:p w:rsidR="00F4555E" w:rsidRPr="009D451D" w:rsidRDefault="00F4555E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30.</w:t>
      </w:r>
      <w:r w:rsidRPr="009D451D">
        <w:rPr>
          <w:rFonts w:ascii="PT Astra Serif" w:hAnsi="PT Astra Serif"/>
          <w:color w:val="000000"/>
          <w:szCs w:val="20"/>
        </w:rPr>
        <w:tab/>
        <w:t xml:space="preserve">Состав запроса и перечня документов, необходимых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>для предоставления Услуги в соответствии с категорией (признаками) заявителя, а также способы подачи указанных запроса</w:t>
      </w:r>
      <w:r w:rsidR="009F674B" w:rsidRPr="009D451D">
        <w:rPr>
          <w:rFonts w:ascii="PT Astra Serif" w:hAnsi="PT Astra Serif"/>
          <w:color w:val="000000"/>
          <w:szCs w:val="20"/>
        </w:rPr>
        <w:t xml:space="preserve"> и</w:t>
      </w:r>
      <w:r w:rsidRPr="009D451D">
        <w:rPr>
          <w:rFonts w:ascii="PT Astra Serif" w:hAnsi="PT Astra Serif"/>
          <w:color w:val="000000"/>
          <w:szCs w:val="20"/>
        </w:rPr>
        <w:t xml:space="preserve"> документов приведены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>в приложении к настоящему Административному регламенту.</w:t>
      </w:r>
    </w:p>
    <w:p w:rsidR="002E6702" w:rsidRPr="009D451D" w:rsidRDefault="002E6702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31.</w:t>
      </w:r>
      <w:r w:rsidRPr="009D451D">
        <w:rPr>
          <w:rFonts w:ascii="PT Astra Serif" w:hAnsi="PT Astra Serif"/>
          <w:color w:val="000000"/>
          <w:szCs w:val="20"/>
        </w:rPr>
        <w:tab/>
        <w:t>Способами установления личности (идентификации) заявителя:</w:t>
      </w:r>
    </w:p>
    <w:p w:rsidR="002E6702" w:rsidRPr="009D451D" w:rsidRDefault="002E6702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а) в администрации - паспорт или иной документ, удостоверяющий личность (оригинал);</w:t>
      </w:r>
    </w:p>
    <w:p w:rsidR="002E6702" w:rsidRPr="009D451D" w:rsidRDefault="002E6702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б)</w:t>
      </w:r>
      <w:r w:rsidRPr="009D451D">
        <w:rPr>
          <w:rFonts w:ascii="PT Astra Serif" w:hAnsi="PT Astra Serif"/>
          <w:color w:val="000000"/>
          <w:szCs w:val="20"/>
        </w:rPr>
        <w:tab/>
        <w:t>почтовым отправлением — копия документа, удостоверяющего личность (паспорта);</w:t>
      </w:r>
    </w:p>
    <w:p w:rsidR="002E6702" w:rsidRPr="009D451D" w:rsidRDefault="002E6702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в) посредством Единого портала - единая система идентификации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>для предоставления государственных и муниципальных услуг в электронной форме.</w:t>
      </w:r>
    </w:p>
    <w:p w:rsidR="002E6702" w:rsidRPr="009D451D" w:rsidRDefault="002E6702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32.</w:t>
      </w:r>
      <w:r w:rsidRPr="009D451D">
        <w:rPr>
          <w:rFonts w:ascii="PT Astra Serif" w:hAnsi="PT Astra Serif"/>
          <w:color w:val="000000"/>
          <w:szCs w:val="20"/>
        </w:rPr>
        <w:tab/>
        <w:t xml:space="preserve">Основания для принятия решения об отказе в приеме запроса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 xml:space="preserve">и документов приведены в </w:t>
      </w:r>
      <w:r w:rsidRPr="00D7734E">
        <w:rPr>
          <w:rFonts w:ascii="PT Astra Serif" w:hAnsi="PT Astra Serif"/>
          <w:color w:val="000000"/>
          <w:szCs w:val="20"/>
        </w:rPr>
        <w:t>таблице № 3</w:t>
      </w:r>
      <w:r w:rsidRPr="009D451D">
        <w:rPr>
          <w:rFonts w:ascii="PT Astra Serif" w:hAnsi="PT Astra Serif"/>
          <w:color w:val="000000"/>
          <w:szCs w:val="20"/>
        </w:rPr>
        <w:t xml:space="preserve"> приложения к настоящему Административному регламенту.</w:t>
      </w:r>
    </w:p>
    <w:p w:rsidR="002E6702" w:rsidRPr="009D451D" w:rsidRDefault="002E6702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33. Возможность приема запроса и документов, необходимых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>для предоставления Услуги, по выбору заявителя независимо от его места жительства не предусмотрена.</w:t>
      </w:r>
    </w:p>
    <w:p w:rsidR="0031393B" w:rsidRPr="009D451D" w:rsidRDefault="0031393B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34.</w:t>
      </w:r>
      <w:r w:rsidRPr="009D451D">
        <w:rPr>
          <w:rFonts w:ascii="PT Astra Serif" w:hAnsi="PT Astra Serif"/>
          <w:color w:val="000000"/>
          <w:szCs w:val="20"/>
        </w:rPr>
        <w:tab/>
        <w:t xml:space="preserve">Подача запроса о предоставлении Услуги в МФЦ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>не предусматривается.</w:t>
      </w:r>
    </w:p>
    <w:p w:rsidR="0031393B" w:rsidRPr="009D451D" w:rsidRDefault="0031393B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35</w:t>
      </w:r>
      <w:r w:rsidR="000824C7" w:rsidRPr="009D451D">
        <w:rPr>
          <w:rFonts w:ascii="PT Astra Serif" w:hAnsi="PT Astra Serif"/>
          <w:color w:val="000000"/>
          <w:szCs w:val="20"/>
        </w:rPr>
        <w:t>.</w:t>
      </w:r>
      <w:r w:rsidRPr="009D451D">
        <w:rPr>
          <w:rFonts w:ascii="PT Astra Serif" w:hAnsi="PT Astra Serif"/>
          <w:color w:val="000000"/>
          <w:szCs w:val="20"/>
        </w:rPr>
        <w:t xml:space="preserve">   Запрос заявителя и документы, необходимые для предоставления Услуги подлежат регистрации в срок не позднее одного рабочего дня, следующего за днем их поступления независимо от способа подачи.</w:t>
      </w:r>
    </w:p>
    <w:p w:rsidR="008E096C" w:rsidRPr="009D451D" w:rsidRDefault="008E096C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</w:p>
    <w:p w:rsidR="008E096C" w:rsidRPr="009D451D" w:rsidRDefault="008E096C" w:rsidP="00D7734E">
      <w:pPr>
        <w:ind w:firstLine="0"/>
        <w:jc w:val="center"/>
        <w:rPr>
          <w:rFonts w:ascii="PT Astra Serif" w:hAnsi="PT Astra Serif"/>
        </w:rPr>
      </w:pPr>
      <w:r w:rsidRPr="009D451D">
        <w:rPr>
          <w:rFonts w:ascii="PT Astra Serif" w:hAnsi="PT Astra Serif"/>
          <w:b/>
        </w:rPr>
        <w:t>Межведомственное информационное взаимодействие</w:t>
      </w:r>
    </w:p>
    <w:p w:rsidR="008E096C" w:rsidRPr="009D451D" w:rsidRDefault="008E096C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</w:p>
    <w:p w:rsidR="00CE39EF" w:rsidRPr="009D451D" w:rsidRDefault="00CE39EF" w:rsidP="00F4555E">
      <w:pPr>
        <w:spacing w:line="240" w:lineRule="auto"/>
        <w:ind w:firstLine="709"/>
        <w:rPr>
          <w:rFonts w:ascii="PT Astra Serif" w:hAnsi="PT Astra Serif" w:cs="PT Astra Serif"/>
        </w:rPr>
      </w:pPr>
      <w:r w:rsidRPr="009D451D">
        <w:rPr>
          <w:rFonts w:ascii="PT Astra Serif" w:hAnsi="PT Astra Serif"/>
          <w:color w:val="000000"/>
          <w:szCs w:val="20"/>
        </w:rPr>
        <w:t xml:space="preserve">36. </w:t>
      </w:r>
      <w:r w:rsidRPr="009D451D">
        <w:rPr>
          <w:rFonts w:ascii="PT Astra Serif" w:hAnsi="PT Astra Serif" w:cs="PT Astra Serif"/>
        </w:rPr>
        <w:t xml:space="preserve">Должностное лицо, ответственное за рассмотрение запроса </w:t>
      </w:r>
      <w:r w:rsidR="00D7734E">
        <w:rPr>
          <w:rFonts w:ascii="PT Astra Serif" w:hAnsi="PT Astra Serif" w:cs="PT Astra Serif"/>
        </w:rPr>
        <w:br/>
      </w:r>
      <w:r w:rsidRPr="009D451D">
        <w:rPr>
          <w:rFonts w:ascii="PT Astra Serif" w:hAnsi="PT Astra Serif" w:cs="PT Astra Serif"/>
        </w:rPr>
        <w:t xml:space="preserve">и прилагаемых к нему документов, в течение 2 рабочих дней со дня регистрации </w:t>
      </w:r>
      <w:r w:rsidRPr="009D451D">
        <w:rPr>
          <w:rFonts w:ascii="PT Astra Serif" w:hAnsi="PT Astra Serif" w:cs="PT Astra Serif"/>
        </w:rPr>
        <w:lastRenderedPageBreak/>
        <w:t>запроса и документов, необходимых для предоставления Услуги, направляет следующие межведомственные информационные запросы посредством федеральной государственной информационной системы «Единая система межведомственного электронного взаимодействия»:</w:t>
      </w:r>
    </w:p>
    <w:p w:rsidR="00CE39EF" w:rsidRPr="009D451D" w:rsidRDefault="00CE39EF" w:rsidP="00F4555E">
      <w:pPr>
        <w:spacing w:line="240" w:lineRule="auto"/>
        <w:ind w:firstLine="709"/>
        <w:rPr>
          <w:rFonts w:ascii="PT Astra Serif" w:hAnsi="PT Astra Serif" w:cs="PT Astra Serif"/>
        </w:rPr>
      </w:pPr>
      <w:r w:rsidRPr="009D451D">
        <w:rPr>
          <w:rFonts w:ascii="PT Astra Serif" w:hAnsi="PT Astra Serif"/>
          <w:color w:val="000000"/>
          <w:szCs w:val="20"/>
        </w:rPr>
        <w:t xml:space="preserve">а) </w:t>
      </w:r>
      <w:r w:rsidRPr="009D451D">
        <w:rPr>
          <w:rFonts w:ascii="PT Astra Serif" w:hAnsi="PT Astra Serif" w:cs="PT Astra Serif"/>
        </w:rPr>
        <w:t xml:space="preserve">в Федеральную службу государственной регистрации, кадастра </w:t>
      </w:r>
      <w:r w:rsidR="00D7734E">
        <w:rPr>
          <w:rFonts w:ascii="PT Astra Serif" w:hAnsi="PT Astra Serif" w:cs="PT Astra Serif"/>
        </w:rPr>
        <w:br/>
      </w:r>
      <w:r w:rsidRPr="009D451D">
        <w:rPr>
          <w:rFonts w:ascii="PT Astra Serif" w:hAnsi="PT Astra Serif" w:cs="PT Astra Serif"/>
        </w:rPr>
        <w:t xml:space="preserve">и картографии – выписка из </w:t>
      </w:r>
      <w:r w:rsidR="0077139D" w:rsidRPr="009D451D">
        <w:rPr>
          <w:rFonts w:ascii="PT Astra Serif" w:hAnsi="PT Astra Serif" w:cs="PT Astra Serif"/>
        </w:rPr>
        <w:t>Единого государственного реестра недвижимости об объекте недвижимости</w:t>
      </w:r>
      <w:r w:rsidRPr="009D451D">
        <w:rPr>
          <w:rFonts w:ascii="PT Astra Serif" w:hAnsi="PT Astra Serif" w:cs="PT Astra Serif"/>
        </w:rPr>
        <w:t>. Срок получения ответа на информационный запрос не превышает 2 рабочих дней;</w:t>
      </w:r>
    </w:p>
    <w:p w:rsidR="00CE39EF" w:rsidRPr="009D451D" w:rsidRDefault="00CE39EF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 w:cs="PT Astra Serif"/>
        </w:rPr>
        <w:t xml:space="preserve">б) в Федеральную налоговую службу - выписка из </w:t>
      </w:r>
      <w:r w:rsidR="0077139D" w:rsidRPr="009D451D">
        <w:rPr>
          <w:rFonts w:ascii="PT Astra Serif" w:hAnsi="PT Astra Serif" w:cs="PT Astra Serif"/>
        </w:rPr>
        <w:t>Единого государственного реестра индивидуальных предпринимателей</w:t>
      </w:r>
      <w:r w:rsidRPr="009D451D">
        <w:rPr>
          <w:rFonts w:ascii="PT Astra Serif" w:hAnsi="PT Astra Serif" w:cs="PT Astra Serif"/>
        </w:rPr>
        <w:t xml:space="preserve">, </w:t>
      </w:r>
      <w:r w:rsidR="0077139D" w:rsidRPr="009D451D">
        <w:rPr>
          <w:rFonts w:ascii="PT Astra Serif" w:hAnsi="PT Astra Serif" w:cs="PT Astra Serif"/>
        </w:rPr>
        <w:t>Единого государственного реестра юридических лиц</w:t>
      </w:r>
      <w:r w:rsidRPr="009D451D">
        <w:rPr>
          <w:rFonts w:ascii="PT Astra Serif" w:hAnsi="PT Astra Serif" w:cs="PT Astra Serif"/>
        </w:rPr>
        <w:t xml:space="preserve">. Срок получения ответа </w:t>
      </w:r>
      <w:r w:rsidR="00D7734E">
        <w:rPr>
          <w:rFonts w:ascii="PT Astra Serif" w:hAnsi="PT Astra Serif" w:cs="PT Astra Serif"/>
        </w:rPr>
        <w:br/>
      </w:r>
      <w:r w:rsidRPr="009D451D">
        <w:rPr>
          <w:rFonts w:ascii="PT Astra Serif" w:hAnsi="PT Astra Serif" w:cs="PT Astra Serif"/>
        </w:rPr>
        <w:t xml:space="preserve">на информационный запрос не превышает 1 рабочий день. </w:t>
      </w:r>
    </w:p>
    <w:p w:rsidR="008E096C" w:rsidRPr="009D451D" w:rsidRDefault="003D7687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3</w:t>
      </w:r>
      <w:r w:rsidR="00CE39EF" w:rsidRPr="009D451D">
        <w:rPr>
          <w:rFonts w:ascii="PT Astra Serif" w:hAnsi="PT Astra Serif"/>
          <w:color w:val="000000"/>
          <w:szCs w:val="20"/>
        </w:rPr>
        <w:t>7</w:t>
      </w:r>
      <w:r w:rsidRPr="009D451D">
        <w:rPr>
          <w:rFonts w:ascii="PT Astra Serif" w:hAnsi="PT Astra Serif"/>
          <w:color w:val="000000"/>
          <w:szCs w:val="20"/>
        </w:rPr>
        <w:t xml:space="preserve">. Межведомственное информационное взаимодействия </w:t>
      </w:r>
      <w:r w:rsidR="007D3BAE" w:rsidRPr="009D451D">
        <w:rPr>
          <w:rFonts w:ascii="PT Astra Serif" w:hAnsi="PT Astra Serif"/>
          <w:color w:val="000000"/>
          <w:szCs w:val="20"/>
        </w:rPr>
        <w:t>осуществляемое</w:t>
      </w:r>
      <w:r w:rsidRPr="009D451D">
        <w:rPr>
          <w:rFonts w:ascii="PT Astra Serif" w:hAnsi="PT Astra Serif"/>
          <w:color w:val="000000"/>
          <w:szCs w:val="20"/>
        </w:rPr>
        <w:t xml:space="preserve"> без использования федеральной государственной информационной системы «Единая система межведомственного электронного взаимодействия».</w:t>
      </w:r>
    </w:p>
    <w:p w:rsidR="003D7687" w:rsidRPr="009D451D" w:rsidRDefault="00796660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В течении 1 рабочего дня с момента регистрации запроса заявителя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 xml:space="preserve">о предоставления Услуги администрация направляет межведомственные информационные запросы в главные управления администрации города Тулы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 xml:space="preserve">по соответствующим территориальным округам. Срок получения ответа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>на информационный запрос составляет 3 календарных дня.</w:t>
      </w:r>
    </w:p>
    <w:p w:rsidR="00EB2A0B" w:rsidRPr="009D451D" w:rsidRDefault="00EB2A0B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</w:p>
    <w:p w:rsidR="00EB2A0B" w:rsidRPr="009D451D" w:rsidRDefault="00EB2A0B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Приостановление предоставления Услуги</w:t>
      </w:r>
    </w:p>
    <w:p w:rsidR="00EB2A0B" w:rsidRPr="009D451D" w:rsidRDefault="00EB2A0B" w:rsidP="00EB2A0B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</w:p>
    <w:p w:rsidR="00EB2A0B" w:rsidRPr="009D451D" w:rsidRDefault="00EB2A0B" w:rsidP="00EB2A0B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3</w:t>
      </w:r>
      <w:r w:rsidR="00555366" w:rsidRPr="009D451D">
        <w:rPr>
          <w:rFonts w:ascii="PT Astra Serif" w:hAnsi="PT Astra Serif"/>
          <w:color w:val="000000"/>
          <w:szCs w:val="20"/>
        </w:rPr>
        <w:t>8</w:t>
      </w:r>
      <w:r w:rsidRPr="009D451D">
        <w:rPr>
          <w:rFonts w:ascii="PT Astra Serif" w:hAnsi="PT Astra Serif"/>
          <w:color w:val="000000"/>
          <w:szCs w:val="20"/>
        </w:rPr>
        <w:t xml:space="preserve">. Основания для приостановления предоставления </w:t>
      </w:r>
      <w:r w:rsidR="00D3411C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>слуги отсутствуют.</w:t>
      </w:r>
    </w:p>
    <w:p w:rsidR="00EB2A0B" w:rsidRPr="009D451D" w:rsidRDefault="00EB2A0B" w:rsidP="00EB2A0B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</w:p>
    <w:p w:rsidR="00EB2A0B" w:rsidRPr="009D451D" w:rsidRDefault="00EB2A0B" w:rsidP="00D7734E">
      <w:pPr>
        <w:tabs>
          <w:tab w:val="left" w:pos="1276"/>
        </w:tabs>
        <w:spacing w:line="240" w:lineRule="auto"/>
        <w:ind w:firstLine="0"/>
        <w:contextualSpacing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Принятие решения о предоставлении</w:t>
      </w:r>
    </w:p>
    <w:p w:rsidR="00EB2A0B" w:rsidRPr="009D451D" w:rsidRDefault="00EB2A0B" w:rsidP="00D7734E">
      <w:pPr>
        <w:tabs>
          <w:tab w:val="left" w:pos="1276"/>
        </w:tabs>
        <w:spacing w:line="240" w:lineRule="auto"/>
        <w:ind w:firstLine="0"/>
        <w:contextualSpacing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(об отказе в предоставлении) Услуги</w:t>
      </w:r>
    </w:p>
    <w:p w:rsidR="00EB2A0B" w:rsidRPr="009D451D" w:rsidRDefault="00EB2A0B" w:rsidP="00EB2A0B">
      <w:pPr>
        <w:tabs>
          <w:tab w:val="left" w:pos="1276"/>
        </w:tabs>
        <w:spacing w:line="240" w:lineRule="auto"/>
        <w:contextualSpacing/>
        <w:jc w:val="center"/>
        <w:rPr>
          <w:rFonts w:ascii="PT Astra Serif" w:hAnsi="PT Astra Serif"/>
          <w:b/>
          <w:color w:val="000000"/>
          <w:szCs w:val="20"/>
        </w:rPr>
      </w:pPr>
    </w:p>
    <w:p w:rsidR="00EB2A0B" w:rsidRPr="009D451D" w:rsidRDefault="00555366" w:rsidP="00EB2A0B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39</w:t>
      </w:r>
      <w:r w:rsidR="00EB2A0B" w:rsidRPr="009D451D">
        <w:rPr>
          <w:rFonts w:ascii="PT Astra Serif" w:hAnsi="PT Astra Serif"/>
          <w:color w:val="000000"/>
          <w:szCs w:val="20"/>
        </w:rPr>
        <w:t xml:space="preserve">. Основания для отказа в предоставлении Услуги </w:t>
      </w:r>
      <w:r w:rsidR="00EB2A0B" w:rsidRPr="009D451D">
        <w:rPr>
          <w:rFonts w:ascii="PT Astra Serif" w:hAnsi="PT Astra Serif"/>
          <w:szCs w:val="20"/>
        </w:rPr>
        <w:t xml:space="preserve">приведены в таблице № 3 приложения </w:t>
      </w:r>
      <w:r w:rsidR="00EB2A0B" w:rsidRPr="009D451D">
        <w:rPr>
          <w:rFonts w:ascii="PT Astra Serif" w:hAnsi="PT Astra Serif"/>
          <w:color w:val="000000"/>
          <w:szCs w:val="20"/>
        </w:rPr>
        <w:t xml:space="preserve">к Административному регламенту. </w:t>
      </w:r>
    </w:p>
    <w:p w:rsidR="00E709DB" w:rsidRPr="009D451D" w:rsidRDefault="00555366" w:rsidP="007231FF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40</w:t>
      </w:r>
      <w:r w:rsidR="00EB2A0B" w:rsidRPr="009D451D">
        <w:rPr>
          <w:rFonts w:ascii="PT Astra Serif" w:hAnsi="PT Astra Serif"/>
          <w:color w:val="000000"/>
          <w:szCs w:val="20"/>
        </w:rPr>
        <w:t xml:space="preserve">. </w:t>
      </w:r>
      <w:r w:rsidR="007231FF" w:rsidRPr="009D451D">
        <w:rPr>
          <w:rFonts w:ascii="PT Astra Serif" w:hAnsi="PT Astra Serif"/>
          <w:color w:val="000000"/>
          <w:szCs w:val="20"/>
        </w:rPr>
        <w:t>Срок принятия решения о предоставлении (об отказе в предоставлении) Услуги, исчисляется с даты получения администрацией всех сведений, необходимых для принятия решения, и составляет 3 рабочих дня.</w:t>
      </w:r>
    </w:p>
    <w:p w:rsidR="00EB2A0B" w:rsidRPr="009D451D" w:rsidRDefault="00EB2A0B" w:rsidP="00EB2A0B">
      <w:pPr>
        <w:tabs>
          <w:tab w:val="left" w:pos="1276"/>
        </w:tabs>
        <w:spacing w:line="240" w:lineRule="auto"/>
        <w:contextualSpacing/>
        <w:jc w:val="center"/>
        <w:rPr>
          <w:rFonts w:ascii="PT Astra Serif" w:hAnsi="PT Astra Serif"/>
          <w:b/>
          <w:color w:val="000000"/>
          <w:szCs w:val="20"/>
        </w:rPr>
      </w:pPr>
    </w:p>
    <w:p w:rsidR="00DA7FEF" w:rsidRPr="009D451D" w:rsidRDefault="00DA7FEF" w:rsidP="00D7734E">
      <w:pPr>
        <w:tabs>
          <w:tab w:val="left" w:pos="1276"/>
        </w:tabs>
        <w:spacing w:line="240" w:lineRule="auto"/>
        <w:ind w:firstLine="0"/>
        <w:contextualSpacing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Предоставление результата Услуги</w:t>
      </w:r>
    </w:p>
    <w:p w:rsidR="00EB2A0B" w:rsidRPr="009D451D" w:rsidRDefault="00EB2A0B" w:rsidP="00EB2A0B">
      <w:pPr>
        <w:tabs>
          <w:tab w:val="left" w:pos="1276"/>
        </w:tabs>
        <w:spacing w:line="240" w:lineRule="auto"/>
        <w:contextualSpacing/>
        <w:jc w:val="center"/>
        <w:rPr>
          <w:rFonts w:ascii="PT Astra Serif" w:hAnsi="PT Astra Serif"/>
          <w:b/>
          <w:color w:val="000000"/>
          <w:szCs w:val="20"/>
        </w:rPr>
      </w:pPr>
    </w:p>
    <w:p w:rsidR="00DA7FEF" w:rsidRPr="009D451D" w:rsidRDefault="00555366" w:rsidP="00DA7FEF">
      <w:pPr>
        <w:tabs>
          <w:tab w:val="left" w:pos="1276"/>
        </w:tabs>
        <w:spacing w:line="240" w:lineRule="auto"/>
        <w:contextualSpacing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41</w:t>
      </w:r>
      <w:r w:rsidR="00DA7FEF" w:rsidRPr="009D451D">
        <w:rPr>
          <w:rFonts w:ascii="PT Astra Serif" w:hAnsi="PT Astra Serif"/>
          <w:color w:val="000000"/>
          <w:szCs w:val="20"/>
        </w:rPr>
        <w:t xml:space="preserve">. Результат предоставления </w:t>
      </w:r>
      <w:r w:rsidR="00D3411C" w:rsidRPr="009D451D">
        <w:rPr>
          <w:rFonts w:ascii="PT Astra Serif" w:hAnsi="PT Astra Serif"/>
          <w:color w:val="000000"/>
          <w:szCs w:val="20"/>
        </w:rPr>
        <w:t>У</w:t>
      </w:r>
      <w:r w:rsidR="00DA7FEF" w:rsidRPr="009D451D">
        <w:rPr>
          <w:rFonts w:ascii="PT Astra Serif" w:hAnsi="PT Astra Serif"/>
          <w:color w:val="000000"/>
          <w:szCs w:val="20"/>
        </w:rPr>
        <w:t>слуги может быть получен:</w:t>
      </w:r>
    </w:p>
    <w:p w:rsidR="00DA7FEF" w:rsidRPr="009D451D" w:rsidRDefault="00DA7FEF" w:rsidP="00DA7FEF">
      <w:pPr>
        <w:widowControl/>
        <w:numPr>
          <w:ilvl w:val="1"/>
          <w:numId w:val="4"/>
        </w:numPr>
        <w:tabs>
          <w:tab w:val="left" w:pos="1021"/>
        </w:tabs>
        <w:suppressAutoHyphens/>
        <w:autoSpaceDE/>
        <w:autoSpaceDN/>
        <w:adjustRightInd/>
        <w:spacing w:after="160" w:line="240" w:lineRule="auto"/>
        <w:ind w:left="0" w:firstLine="709"/>
        <w:contextualSpacing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посредством почтового отправления — документ на бумажном носителе; </w:t>
      </w:r>
    </w:p>
    <w:p w:rsidR="00DA7FEF" w:rsidRPr="009D451D" w:rsidRDefault="00DA7FEF" w:rsidP="00DA7FEF">
      <w:pPr>
        <w:tabs>
          <w:tab w:val="left" w:pos="1276"/>
        </w:tabs>
        <w:spacing w:line="240" w:lineRule="auto"/>
        <w:contextualSpacing/>
        <w:rPr>
          <w:rFonts w:ascii="PT Astra Serif" w:hAnsi="PT Astra Serif"/>
        </w:rPr>
      </w:pPr>
      <w:r w:rsidRPr="009D451D">
        <w:rPr>
          <w:rFonts w:ascii="PT Astra Serif" w:hAnsi="PT Astra Serif"/>
        </w:rPr>
        <w:t>б) при личном обращении в администрацию — документ на бумажном носителе;</w:t>
      </w:r>
    </w:p>
    <w:p w:rsidR="00DA7FEF" w:rsidRPr="009D451D" w:rsidRDefault="00DA7FEF" w:rsidP="00DA7FEF">
      <w:pPr>
        <w:tabs>
          <w:tab w:val="left" w:pos="1276"/>
        </w:tabs>
        <w:spacing w:line="240" w:lineRule="auto"/>
        <w:contextualSpacing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</w:rPr>
        <w:t xml:space="preserve">в) </w:t>
      </w:r>
      <w:r w:rsidRPr="009D451D">
        <w:rPr>
          <w:rFonts w:ascii="PT Astra Serif" w:hAnsi="PT Astra Serif"/>
          <w:color w:val="000000"/>
          <w:szCs w:val="20"/>
        </w:rPr>
        <w:t>в личном кабинете на Едином портале, на адрес электронной почты (при наличии технической возможности) - в форме электронного документа, подписанного уполномоченным должностным лицом с использованием усиленной квалифицированной электронной подписи.</w:t>
      </w:r>
    </w:p>
    <w:p w:rsidR="00DA7FEF" w:rsidRPr="009D451D" w:rsidRDefault="00555366" w:rsidP="00DA7FEF">
      <w:pPr>
        <w:tabs>
          <w:tab w:val="left" w:pos="1276"/>
        </w:tabs>
        <w:spacing w:line="240" w:lineRule="auto"/>
        <w:contextualSpacing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lastRenderedPageBreak/>
        <w:t>42</w:t>
      </w:r>
      <w:r w:rsidR="00DA7FEF" w:rsidRPr="009D451D">
        <w:rPr>
          <w:rFonts w:ascii="PT Astra Serif" w:hAnsi="PT Astra Serif"/>
          <w:color w:val="000000"/>
          <w:szCs w:val="20"/>
        </w:rPr>
        <w:t xml:space="preserve">. </w:t>
      </w:r>
      <w:r w:rsidR="007231FF" w:rsidRPr="009D451D">
        <w:rPr>
          <w:rFonts w:ascii="PT Astra Serif" w:hAnsi="PT Astra Serif"/>
          <w:color w:val="000000"/>
          <w:szCs w:val="20"/>
        </w:rPr>
        <w:t xml:space="preserve">Срок предоставления заявителю результата </w:t>
      </w:r>
      <w:r w:rsidR="00D3411C" w:rsidRPr="009D451D">
        <w:rPr>
          <w:rFonts w:ascii="PT Astra Serif" w:hAnsi="PT Astra Serif"/>
          <w:color w:val="000000"/>
          <w:szCs w:val="20"/>
        </w:rPr>
        <w:t>У</w:t>
      </w:r>
      <w:r w:rsidR="007231FF" w:rsidRPr="009D451D">
        <w:rPr>
          <w:rFonts w:ascii="PT Astra Serif" w:hAnsi="PT Astra Serif"/>
          <w:color w:val="000000"/>
          <w:szCs w:val="20"/>
        </w:rPr>
        <w:t xml:space="preserve">слуги независимо </w:t>
      </w:r>
      <w:r w:rsidR="00D7734E">
        <w:rPr>
          <w:rFonts w:ascii="PT Astra Serif" w:hAnsi="PT Astra Serif"/>
          <w:color w:val="000000"/>
          <w:szCs w:val="20"/>
        </w:rPr>
        <w:br/>
      </w:r>
      <w:r w:rsidR="007231FF" w:rsidRPr="009D451D">
        <w:rPr>
          <w:rFonts w:ascii="PT Astra Serif" w:hAnsi="PT Astra Serif"/>
          <w:color w:val="000000"/>
          <w:szCs w:val="20"/>
        </w:rPr>
        <w:t xml:space="preserve">от способа предоставления результата </w:t>
      </w:r>
      <w:r w:rsidR="00D3411C" w:rsidRPr="009D451D">
        <w:rPr>
          <w:rFonts w:ascii="PT Astra Serif" w:hAnsi="PT Astra Serif"/>
          <w:color w:val="000000"/>
          <w:szCs w:val="20"/>
        </w:rPr>
        <w:t>У</w:t>
      </w:r>
      <w:r w:rsidR="007231FF" w:rsidRPr="009D451D">
        <w:rPr>
          <w:rFonts w:ascii="PT Astra Serif" w:hAnsi="PT Astra Serif"/>
          <w:color w:val="000000"/>
          <w:szCs w:val="20"/>
        </w:rPr>
        <w:t xml:space="preserve">слуги исчисляется со дня принятия решения о предоставлении </w:t>
      </w:r>
      <w:r w:rsidR="00D3411C" w:rsidRPr="009D451D">
        <w:rPr>
          <w:rFonts w:ascii="PT Astra Serif" w:hAnsi="PT Astra Serif"/>
          <w:color w:val="000000"/>
          <w:szCs w:val="20"/>
        </w:rPr>
        <w:t>У</w:t>
      </w:r>
      <w:r w:rsidR="007231FF" w:rsidRPr="009D451D">
        <w:rPr>
          <w:rFonts w:ascii="PT Astra Serif" w:hAnsi="PT Astra Serif"/>
          <w:color w:val="000000"/>
          <w:szCs w:val="20"/>
        </w:rPr>
        <w:t>слуги и составляет 2 рабочих дня.</w:t>
      </w:r>
    </w:p>
    <w:p w:rsidR="00EB2A0B" w:rsidRPr="009D451D" w:rsidRDefault="00555366" w:rsidP="00EB2A0B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43</w:t>
      </w:r>
      <w:r w:rsidR="007231FF" w:rsidRPr="009D451D">
        <w:rPr>
          <w:rFonts w:ascii="PT Astra Serif" w:hAnsi="PT Astra Serif"/>
          <w:color w:val="000000"/>
          <w:szCs w:val="20"/>
        </w:rPr>
        <w:t xml:space="preserve">. Результат Услуги предоставляется по выбору заявителя независимо </w:t>
      </w:r>
      <w:r w:rsidR="00D7734E">
        <w:rPr>
          <w:rFonts w:ascii="PT Astra Serif" w:hAnsi="PT Astra Serif"/>
          <w:color w:val="000000"/>
          <w:szCs w:val="20"/>
        </w:rPr>
        <w:br/>
      </w:r>
      <w:r w:rsidR="007231FF" w:rsidRPr="009D451D">
        <w:rPr>
          <w:rFonts w:ascii="PT Astra Serif" w:hAnsi="PT Astra Serif"/>
          <w:color w:val="000000"/>
          <w:szCs w:val="20"/>
        </w:rPr>
        <w:t>от его места жительства или места пребывания при обращении за оказанием Услуги посредством Единого портала.</w:t>
      </w:r>
    </w:p>
    <w:p w:rsidR="003504C4" w:rsidRPr="009D451D" w:rsidRDefault="003504C4" w:rsidP="00EB2A0B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</w:p>
    <w:p w:rsidR="003504C4" w:rsidRPr="009D451D" w:rsidRDefault="003504C4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Способы информирования заявителя об изменении статуса рассмотрения запроса о предоставлении муниципальной услуги</w:t>
      </w:r>
    </w:p>
    <w:p w:rsidR="003504C4" w:rsidRPr="009D451D" w:rsidRDefault="003504C4" w:rsidP="003504C4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3504C4" w:rsidRPr="009D451D" w:rsidRDefault="003504C4" w:rsidP="003504C4">
      <w:pPr>
        <w:spacing w:before="238" w:line="240" w:lineRule="auto"/>
        <w:ind w:firstLine="539"/>
        <w:rPr>
          <w:rFonts w:ascii="PT Astra Serif" w:hAnsi="PT Astra Serif"/>
          <w:color w:val="000000"/>
          <w:sz w:val="24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44. В личном кабинете заявителя на Едином портале размещаются статусы о ходе предоставления муниципальной услуги и результат оказания муниципальной услуги вне зависимости от способа обращения заявителя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>за предоставлением муниципальной услуги.</w:t>
      </w:r>
    </w:p>
    <w:p w:rsidR="003504C4" w:rsidRPr="009D451D" w:rsidRDefault="003504C4" w:rsidP="003504C4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D532C3" w:rsidRPr="009D451D" w:rsidRDefault="00D532C3" w:rsidP="00D7734E">
      <w:pPr>
        <w:widowControl/>
        <w:autoSpaceDE/>
        <w:autoSpaceDN/>
        <w:adjustRightInd/>
        <w:spacing w:line="240" w:lineRule="auto"/>
        <w:ind w:firstLine="0"/>
        <w:jc w:val="right"/>
        <w:rPr>
          <w:rFonts w:ascii="PT Astra Serif" w:hAnsi="PT Astra Serif"/>
          <w:color w:val="000000"/>
          <w:sz w:val="24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br w:type="page"/>
      </w:r>
      <w:r w:rsidRPr="009D451D">
        <w:rPr>
          <w:rFonts w:ascii="PT Astra Serif" w:hAnsi="PT Astra Serif"/>
          <w:color w:val="000000"/>
          <w:sz w:val="24"/>
          <w:szCs w:val="20"/>
        </w:rPr>
        <w:lastRenderedPageBreak/>
        <w:t xml:space="preserve">Приложение </w:t>
      </w:r>
    </w:p>
    <w:p w:rsidR="00D532C3" w:rsidRPr="009D451D" w:rsidRDefault="00D532C3" w:rsidP="00D7734E">
      <w:pPr>
        <w:spacing w:line="240" w:lineRule="auto"/>
        <w:jc w:val="right"/>
        <w:rPr>
          <w:rFonts w:ascii="PT Astra Serif" w:hAnsi="PT Astra Serif"/>
          <w:color w:val="000000"/>
          <w:sz w:val="24"/>
          <w:szCs w:val="20"/>
        </w:rPr>
      </w:pPr>
      <w:r w:rsidRPr="009D451D">
        <w:rPr>
          <w:rFonts w:ascii="PT Astra Serif" w:hAnsi="PT Astra Serif"/>
          <w:color w:val="000000"/>
          <w:sz w:val="24"/>
          <w:szCs w:val="20"/>
        </w:rPr>
        <w:t>к административному регламенту</w:t>
      </w:r>
    </w:p>
    <w:p w:rsidR="00D532C3" w:rsidRPr="009D451D" w:rsidRDefault="00D532C3" w:rsidP="00D532C3">
      <w:pPr>
        <w:spacing w:line="240" w:lineRule="auto"/>
        <w:ind w:firstLine="709"/>
        <w:jc w:val="center"/>
        <w:rPr>
          <w:rFonts w:ascii="PT Astra Serif" w:hAnsi="PT Astra Serif"/>
          <w:color w:val="000000"/>
          <w:szCs w:val="20"/>
        </w:rPr>
      </w:pPr>
    </w:p>
    <w:p w:rsidR="00D532C3" w:rsidRPr="009D451D" w:rsidRDefault="00D532C3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</w:rPr>
      </w:pPr>
      <w:r w:rsidRPr="009D451D">
        <w:rPr>
          <w:rFonts w:ascii="PT Astra Serif" w:hAnsi="PT Astra Serif"/>
          <w:b/>
          <w:color w:val="000000"/>
        </w:rPr>
        <w:t>ПЕРЕЧЕНЬ</w:t>
      </w:r>
    </w:p>
    <w:p w:rsidR="00D532C3" w:rsidRPr="009D451D" w:rsidRDefault="00D532C3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</w:rPr>
      </w:pPr>
      <w:r w:rsidRPr="009D451D">
        <w:rPr>
          <w:rFonts w:ascii="PT Astra Serif" w:hAnsi="PT Astra Serif"/>
          <w:b/>
          <w:color w:val="000000"/>
        </w:rPr>
        <w:t xml:space="preserve">УСЛОВНЫХ ОБОЗНАЧЕНИЙ И СОКРАЩЕНИЙ, ИДЕНТИФИКАТОРЫ КАТЕГОРИЙ (ПРИЗНАКОВ) ЗАЯВИТЕЛЕЙ, ИСЧЕРПЫВАЮЩИЙ ПЕРЕЧЕНЬ ДОКУМЕНТОВ, НЕОБХОДИМЫХ </w:t>
      </w:r>
      <w:r w:rsidR="00D7734E">
        <w:rPr>
          <w:rFonts w:ascii="PT Astra Serif" w:hAnsi="PT Astra Serif"/>
          <w:b/>
          <w:color w:val="000000"/>
        </w:rPr>
        <w:br/>
      </w:r>
      <w:r w:rsidRPr="009D451D">
        <w:rPr>
          <w:rFonts w:ascii="PT Astra Serif" w:hAnsi="PT Astra Serif"/>
          <w:b/>
          <w:color w:val="000000"/>
        </w:rPr>
        <w:t xml:space="preserve">ДЛЯ ПРЕДОСТАВЛЕНИЯ МУНИЦИПАЛЬНОЙ УСЛУГИ, ИСЧЕРПЫВАЮЩИЙ ПЕРЕЧЕНЬ ОСНОВАНИЙ ДЛЯ ОТКАЗА </w:t>
      </w:r>
      <w:r w:rsidR="00D7734E">
        <w:rPr>
          <w:rFonts w:ascii="PT Astra Serif" w:hAnsi="PT Astra Serif"/>
          <w:b/>
          <w:color w:val="000000"/>
        </w:rPr>
        <w:br/>
      </w:r>
      <w:r w:rsidRPr="009D451D">
        <w:rPr>
          <w:rFonts w:ascii="PT Astra Serif" w:hAnsi="PT Astra Serif"/>
          <w:b/>
          <w:color w:val="000000"/>
        </w:rPr>
        <w:t>В ПРИЕМЕ ЗАПРОСА О ПРЕДОСТАВЛЕНИИ МУНИЦИПАЛЬНОЙ УСЛУГИ И ДОКУМЕНТОВ, НЕОБХОДИМЫХ ДЛЯ ПРЕДОСТАВЛЕНИЯ МУНИЦИПАЛЬНОЙ УСЛУГИ, ОСНОВАНИЙ ДЛЯ ПРИОСТАНОВЛЕНИЯ ПРЕДОСТАВЛЕНИЯ МУНИЦИПАЛЬНОЙ УСЛУГИ ИЛИ ОТКАЗА В ПРЕДОСТАВЛЕНИИ МУНИЦИПАЛЬНОЙ УСЛУГИ, ФОРМЫ ЗАПРОСОВ</w:t>
      </w:r>
    </w:p>
    <w:p w:rsidR="00D532C3" w:rsidRPr="009D451D" w:rsidRDefault="00D532C3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</w:rPr>
      </w:pPr>
      <w:r w:rsidRPr="009D451D">
        <w:rPr>
          <w:rFonts w:ascii="PT Astra Serif" w:hAnsi="PT Astra Serif"/>
          <w:b/>
          <w:color w:val="000000"/>
        </w:rPr>
        <w:t>О ПРЕДОСТАВЛЕНИИ МУНИЦИПАЛЬНОЙ УСЛУГИ</w:t>
      </w:r>
    </w:p>
    <w:p w:rsidR="00D532C3" w:rsidRPr="009D451D" w:rsidRDefault="00D532C3" w:rsidP="00D7734E">
      <w:pPr>
        <w:spacing w:line="240" w:lineRule="auto"/>
        <w:ind w:firstLine="0"/>
        <w:jc w:val="center"/>
        <w:rPr>
          <w:rFonts w:ascii="PT Astra Serif" w:hAnsi="PT Astra Serif"/>
          <w:color w:val="000000"/>
        </w:rPr>
      </w:pPr>
    </w:p>
    <w:p w:rsidR="00D532C3" w:rsidRPr="009D451D" w:rsidRDefault="00D532C3" w:rsidP="00D7734E">
      <w:pPr>
        <w:spacing w:line="240" w:lineRule="auto"/>
        <w:ind w:firstLine="0"/>
        <w:jc w:val="center"/>
        <w:outlineLvl w:val="2"/>
        <w:rPr>
          <w:rFonts w:ascii="PT Astra Serif" w:hAnsi="PT Astra Serif" w:cs="Calibri"/>
          <w:b/>
        </w:rPr>
      </w:pPr>
      <w:r w:rsidRPr="009D451D">
        <w:rPr>
          <w:rFonts w:ascii="PT Astra Serif" w:hAnsi="PT Astra Serif" w:cs="Calibri"/>
          <w:b/>
          <w:lang w:val="en-US"/>
        </w:rPr>
        <w:t>I</w:t>
      </w:r>
      <w:r w:rsidRPr="009D451D">
        <w:rPr>
          <w:rFonts w:ascii="PT Astra Serif" w:hAnsi="PT Astra Serif" w:cs="Calibri"/>
          <w:b/>
        </w:rPr>
        <w:t>. Перечень условных обозначений и сокращений</w:t>
      </w:r>
    </w:p>
    <w:p w:rsidR="00D532C3" w:rsidRPr="009D451D" w:rsidRDefault="00D532C3" w:rsidP="00D532C3">
      <w:pPr>
        <w:spacing w:line="240" w:lineRule="auto"/>
        <w:rPr>
          <w:rFonts w:ascii="PT Astra Serif" w:hAnsi="PT Astra Serif" w:cs="Calibri"/>
        </w:rPr>
      </w:pPr>
    </w:p>
    <w:p w:rsidR="00D532C3" w:rsidRPr="009D451D" w:rsidRDefault="00D532C3" w:rsidP="00537A05">
      <w:pPr>
        <w:spacing w:line="240" w:lineRule="auto"/>
        <w:ind w:firstLine="709"/>
        <w:rPr>
          <w:rFonts w:ascii="PT Astra Serif" w:hAnsi="PT Astra Serif" w:cs="Calibri"/>
        </w:rPr>
      </w:pPr>
      <w:r w:rsidRPr="009D451D">
        <w:rPr>
          <w:rFonts w:ascii="PT Astra Serif" w:hAnsi="PT Astra Serif" w:cs="Calibri"/>
        </w:rPr>
        <w:t xml:space="preserve">Услуга - муниципальная услуга «Выдача разрешения на использование земель или земельного участка, которые находятся в государственной </w:t>
      </w:r>
      <w:r w:rsidR="00D7734E">
        <w:rPr>
          <w:rFonts w:ascii="PT Astra Serif" w:hAnsi="PT Astra Serif" w:cs="Calibri"/>
        </w:rPr>
        <w:br/>
      </w:r>
      <w:r w:rsidRPr="009D451D">
        <w:rPr>
          <w:rFonts w:ascii="PT Astra Serif" w:hAnsi="PT Astra Serif" w:cs="Calibri"/>
        </w:rPr>
        <w:t xml:space="preserve">или муниципальной собственности, без предоставления земельных участков </w:t>
      </w:r>
      <w:r w:rsidR="00D7734E">
        <w:rPr>
          <w:rFonts w:ascii="PT Astra Serif" w:hAnsi="PT Astra Serif" w:cs="Calibri"/>
        </w:rPr>
        <w:br/>
      </w:r>
      <w:r w:rsidRPr="009D451D">
        <w:rPr>
          <w:rFonts w:ascii="PT Astra Serif" w:hAnsi="PT Astra Serif" w:cs="Calibri"/>
        </w:rPr>
        <w:t>и установления сервитута, публичного сервитута»;</w:t>
      </w:r>
    </w:p>
    <w:p w:rsidR="00D532C3" w:rsidRPr="009D451D" w:rsidRDefault="00D532C3" w:rsidP="00537A05">
      <w:pPr>
        <w:spacing w:line="240" w:lineRule="auto"/>
        <w:ind w:firstLine="709"/>
        <w:rPr>
          <w:rFonts w:ascii="PT Astra Serif" w:hAnsi="PT Astra Serif" w:cs="Calibri"/>
        </w:rPr>
      </w:pPr>
      <w:r w:rsidRPr="009D451D">
        <w:rPr>
          <w:rFonts w:ascii="PT Astra Serif" w:hAnsi="PT Astra Serif" w:cs="Calibri"/>
        </w:rPr>
        <w:t>Единый портал - Единый портал государственных и муниципальных услуг (функций);</w:t>
      </w:r>
    </w:p>
    <w:p w:rsidR="00D532C3" w:rsidRPr="009D451D" w:rsidRDefault="007E660E" w:rsidP="00537A05">
      <w:pPr>
        <w:spacing w:line="240" w:lineRule="auto"/>
        <w:ind w:firstLine="709"/>
        <w:rPr>
          <w:rFonts w:ascii="PT Astra Serif" w:hAnsi="PT Astra Serif" w:cs="Calibri"/>
        </w:rPr>
      </w:pPr>
      <w:r w:rsidRPr="009D451D">
        <w:rPr>
          <w:rFonts w:ascii="PT Astra Serif" w:hAnsi="PT Astra Serif" w:cs="Calibri"/>
        </w:rPr>
        <w:t>з</w:t>
      </w:r>
      <w:r w:rsidR="00D532C3" w:rsidRPr="009D451D">
        <w:rPr>
          <w:rFonts w:ascii="PT Astra Serif" w:hAnsi="PT Astra Serif" w:cs="Calibri"/>
        </w:rPr>
        <w:t>апрос- заявление о предоставлении муниципальной услуги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сервитута»;</w:t>
      </w:r>
    </w:p>
    <w:p w:rsidR="00D532C3" w:rsidRPr="009D451D" w:rsidRDefault="00D532C3" w:rsidP="00537A05">
      <w:pPr>
        <w:spacing w:line="240" w:lineRule="auto"/>
        <w:ind w:firstLine="709"/>
        <w:rPr>
          <w:rFonts w:ascii="PT Astra Serif" w:hAnsi="PT Astra Serif"/>
          <w:color w:val="000000"/>
        </w:rPr>
      </w:pPr>
      <w:r w:rsidRPr="009D451D">
        <w:rPr>
          <w:rFonts w:ascii="PT Astra Serif" w:hAnsi="PT Astra Serif"/>
          <w:color w:val="000000"/>
        </w:rPr>
        <w:t>Административный регламент - административный регламент предоставления муниципальной услуги «</w:t>
      </w:r>
      <w:r w:rsidRPr="009D451D">
        <w:rPr>
          <w:rFonts w:ascii="PT Astra Serif" w:hAnsi="PT Astra Serif" w:cs="Calibri"/>
        </w:rPr>
        <w:t xml:space="preserve">Выдача разрешения на использование земель или земельного участка, которые находятся в государственной </w:t>
      </w:r>
      <w:r w:rsidR="00D7734E">
        <w:rPr>
          <w:rFonts w:ascii="PT Astra Serif" w:hAnsi="PT Astra Serif" w:cs="Calibri"/>
        </w:rPr>
        <w:br/>
      </w:r>
      <w:r w:rsidRPr="009D451D">
        <w:rPr>
          <w:rFonts w:ascii="PT Astra Serif" w:hAnsi="PT Astra Serif" w:cs="Calibri"/>
        </w:rPr>
        <w:t xml:space="preserve">или муниципальной собственности, без предоставления земельных участков </w:t>
      </w:r>
      <w:r w:rsidR="00D7734E">
        <w:rPr>
          <w:rFonts w:ascii="PT Astra Serif" w:hAnsi="PT Astra Serif" w:cs="Calibri"/>
        </w:rPr>
        <w:br/>
      </w:r>
      <w:r w:rsidRPr="009D451D">
        <w:rPr>
          <w:rFonts w:ascii="PT Astra Serif" w:hAnsi="PT Astra Serif" w:cs="Calibri"/>
        </w:rPr>
        <w:t>и установления сервитута, публичного сервитута</w:t>
      </w:r>
      <w:r w:rsidRPr="009D451D">
        <w:rPr>
          <w:rFonts w:ascii="PT Astra Serif" w:hAnsi="PT Astra Serif"/>
          <w:color w:val="000000"/>
        </w:rPr>
        <w:t>»</w:t>
      </w:r>
    </w:p>
    <w:p w:rsidR="00D532C3" w:rsidRPr="009D451D" w:rsidRDefault="007E660E" w:rsidP="00537A05">
      <w:pPr>
        <w:spacing w:line="240" w:lineRule="auto"/>
        <w:ind w:firstLine="709"/>
        <w:rPr>
          <w:rFonts w:ascii="PT Astra Serif" w:hAnsi="PT Astra Serif" w:cs="Calibri"/>
        </w:rPr>
      </w:pPr>
      <w:r w:rsidRPr="009D451D">
        <w:rPr>
          <w:rFonts w:ascii="PT Astra Serif" w:hAnsi="PT Astra Serif" w:cs="Calibri"/>
        </w:rPr>
        <w:t>ф</w:t>
      </w:r>
      <w:r w:rsidR="00D532C3" w:rsidRPr="009D451D">
        <w:rPr>
          <w:rFonts w:ascii="PT Astra Serif" w:hAnsi="PT Astra Serif" w:cs="Calibri"/>
        </w:rPr>
        <w:t>ункциональный орган –</w:t>
      </w:r>
      <w:r w:rsidR="00D532C3" w:rsidRPr="009D451D">
        <w:rPr>
          <w:rFonts w:ascii="PT Astra Serif" w:hAnsi="PT Astra Serif"/>
        </w:rPr>
        <w:t xml:space="preserve"> </w:t>
      </w:r>
      <w:r w:rsidR="00D532C3" w:rsidRPr="009D451D">
        <w:rPr>
          <w:rFonts w:ascii="PT Astra Serif" w:hAnsi="PT Astra Serif" w:cs="Calibri"/>
        </w:rPr>
        <w:t>структурное подразделение администрации города Тулы;</w:t>
      </w:r>
    </w:p>
    <w:p w:rsidR="00D532C3" w:rsidRPr="009D451D" w:rsidRDefault="00D532C3" w:rsidP="00537A05">
      <w:pPr>
        <w:spacing w:line="240" w:lineRule="auto"/>
        <w:ind w:firstLine="709"/>
        <w:rPr>
          <w:rFonts w:ascii="PT Astra Serif" w:hAnsi="PT Astra Serif" w:cs="Calibri"/>
        </w:rPr>
      </w:pPr>
      <w:r w:rsidRPr="009D451D">
        <w:rPr>
          <w:rFonts w:ascii="PT Astra Serif" w:hAnsi="PT Astra Serif" w:cs="Calibri"/>
        </w:rPr>
        <w:t xml:space="preserve">документы - документы и (или) информация, необходимые </w:t>
      </w:r>
      <w:r w:rsidR="00D7734E">
        <w:rPr>
          <w:rFonts w:ascii="PT Astra Serif" w:hAnsi="PT Astra Serif" w:cs="Calibri"/>
        </w:rPr>
        <w:br/>
      </w:r>
      <w:r w:rsidRPr="009D451D">
        <w:rPr>
          <w:rFonts w:ascii="PT Astra Serif" w:hAnsi="PT Astra Serif" w:cs="Calibri"/>
        </w:rPr>
        <w:t>для предоставления Услуги.</w:t>
      </w:r>
    </w:p>
    <w:p w:rsidR="00D532C3" w:rsidRPr="009D451D" w:rsidRDefault="00D532C3" w:rsidP="00537A05">
      <w:pPr>
        <w:spacing w:line="240" w:lineRule="auto"/>
        <w:ind w:firstLine="709"/>
        <w:rPr>
          <w:rFonts w:ascii="PT Astra Serif" w:hAnsi="PT Astra Serif" w:cs="Calibri"/>
        </w:rPr>
      </w:pPr>
      <w:r w:rsidRPr="009D451D">
        <w:rPr>
          <w:rFonts w:ascii="PT Astra Serif" w:hAnsi="PT Astra Serif" w:cs="Calibri"/>
        </w:rPr>
        <w:t>администрация – администрация муниципального образов</w:t>
      </w:r>
      <w:r w:rsidR="007E660E" w:rsidRPr="009D451D">
        <w:rPr>
          <w:rFonts w:ascii="PT Astra Serif" w:hAnsi="PT Astra Serif" w:cs="Calibri"/>
        </w:rPr>
        <w:t>ания городской округ город Тула;</w:t>
      </w:r>
    </w:p>
    <w:p w:rsidR="00D532C3" w:rsidRDefault="00D532C3" w:rsidP="00537A05">
      <w:pPr>
        <w:spacing w:line="240" w:lineRule="auto"/>
        <w:ind w:firstLine="709"/>
        <w:rPr>
          <w:rFonts w:ascii="PT Astra Serif" w:hAnsi="PT Astra Serif" w:cs="Calibri"/>
        </w:rPr>
      </w:pPr>
      <w:r w:rsidRPr="009D451D">
        <w:rPr>
          <w:rFonts w:ascii="PT Astra Serif" w:hAnsi="PT Astra Serif" w:cs="Calibri"/>
        </w:rPr>
        <w:t xml:space="preserve">категории (признаки) заявителей - категории (признаки) заявителей, сведения о которых размещаются в реестре услуг и в федеральной государственной информационной системе «Единый портал государственных </w:t>
      </w:r>
      <w:r w:rsidR="00D7734E">
        <w:rPr>
          <w:rFonts w:ascii="PT Astra Serif" w:hAnsi="PT Astra Serif" w:cs="Calibri"/>
        </w:rPr>
        <w:br/>
      </w:r>
      <w:r w:rsidR="007E660E" w:rsidRPr="009D451D">
        <w:rPr>
          <w:rFonts w:ascii="PT Astra Serif" w:hAnsi="PT Astra Serif" w:cs="Calibri"/>
        </w:rPr>
        <w:t>и муниципальных услуг (функций)</w:t>
      </w:r>
      <w:r w:rsidR="00537A05" w:rsidRPr="009D451D">
        <w:rPr>
          <w:rFonts w:ascii="PT Astra Serif" w:hAnsi="PT Astra Serif" w:cs="Calibri"/>
        </w:rPr>
        <w:t>.</w:t>
      </w:r>
    </w:p>
    <w:p w:rsidR="00D7734E" w:rsidRPr="009D451D" w:rsidRDefault="00D7734E" w:rsidP="00537A05">
      <w:pPr>
        <w:spacing w:line="240" w:lineRule="auto"/>
        <w:ind w:firstLine="709"/>
        <w:rPr>
          <w:rFonts w:ascii="PT Astra Serif" w:hAnsi="PT Astra Serif" w:cs="Calibri"/>
        </w:rPr>
      </w:pPr>
    </w:p>
    <w:p w:rsidR="00F7212E" w:rsidRPr="009D451D" w:rsidRDefault="00F7212E" w:rsidP="00D7734E">
      <w:pPr>
        <w:ind w:firstLine="0"/>
        <w:jc w:val="center"/>
        <w:rPr>
          <w:rFonts w:ascii="PT Astra Serif" w:hAnsi="PT Astra Serif"/>
          <w:b/>
        </w:rPr>
      </w:pPr>
      <w:r w:rsidRPr="009D451D">
        <w:rPr>
          <w:rFonts w:ascii="PT Astra Serif" w:hAnsi="PT Astra Serif"/>
          <w:b/>
        </w:rPr>
        <w:lastRenderedPageBreak/>
        <w:t>II. Идентификаторы категорий (признаков) заявителей</w:t>
      </w:r>
    </w:p>
    <w:p w:rsidR="00F7212E" w:rsidRPr="009D451D" w:rsidRDefault="00F7212E" w:rsidP="00F7212E">
      <w:pPr>
        <w:ind w:firstLine="709"/>
        <w:jc w:val="center"/>
        <w:rPr>
          <w:rFonts w:ascii="PT Astra Serif" w:hAnsi="PT Astra Serif"/>
        </w:rPr>
      </w:pPr>
    </w:p>
    <w:p w:rsidR="00F7212E" w:rsidRPr="009D451D" w:rsidRDefault="00F7212E" w:rsidP="00F7212E">
      <w:pPr>
        <w:ind w:firstLine="709"/>
        <w:jc w:val="right"/>
        <w:rPr>
          <w:rFonts w:ascii="PT Astra Serif" w:hAnsi="PT Astra Serif"/>
        </w:rPr>
      </w:pPr>
      <w:r w:rsidRPr="009D451D">
        <w:rPr>
          <w:rFonts w:ascii="PT Astra Serif" w:hAnsi="PT Astra Serif"/>
        </w:rPr>
        <w:t>Таблица № 1</w:t>
      </w:r>
    </w:p>
    <w:p w:rsidR="00F7212E" w:rsidRPr="009D451D" w:rsidRDefault="00F7212E" w:rsidP="00F7212E">
      <w:pPr>
        <w:ind w:firstLine="709"/>
        <w:jc w:val="right"/>
        <w:rPr>
          <w:rFonts w:ascii="PT Astra Serif" w:hAnsi="PT Astra Serif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17"/>
        <w:gridCol w:w="1646"/>
        <w:gridCol w:w="4896"/>
        <w:gridCol w:w="2469"/>
      </w:tblGrid>
      <w:tr w:rsidR="00F7212E" w:rsidRPr="009D451D" w:rsidTr="00F7212E">
        <w:tc>
          <w:tcPr>
            <w:tcW w:w="617" w:type="dxa"/>
          </w:tcPr>
          <w:p w:rsidR="00F7212E" w:rsidRPr="009D451D" w:rsidRDefault="00F7212E" w:rsidP="00F7212E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sz w:val="22"/>
                <w:szCs w:val="22"/>
              </w:rPr>
              <w:t>№</w:t>
            </w:r>
          </w:p>
          <w:p w:rsidR="00F7212E" w:rsidRPr="009D451D" w:rsidRDefault="00F7212E" w:rsidP="00F7212E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sz w:val="22"/>
                <w:szCs w:val="22"/>
              </w:rPr>
              <w:t>п/п</w:t>
            </w:r>
          </w:p>
        </w:tc>
        <w:tc>
          <w:tcPr>
            <w:tcW w:w="1646" w:type="dxa"/>
          </w:tcPr>
          <w:p w:rsidR="00F7212E" w:rsidRPr="009D451D" w:rsidRDefault="00F7212E" w:rsidP="00F7212E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sz w:val="22"/>
                <w:szCs w:val="22"/>
              </w:rPr>
              <w:t>Признак заявителя</w:t>
            </w:r>
          </w:p>
        </w:tc>
        <w:tc>
          <w:tcPr>
            <w:tcW w:w="4896" w:type="dxa"/>
          </w:tcPr>
          <w:p w:rsidR="00F7212E" w:rsidRPr="009D451D" w:rsidRDefault="00F7212E" w:rsidP="00F7212E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sz w:val="22"/>
                <w:szCs w:val="22"/>
              </w:rPr>
              <w:t>Значение признака заявителя</w:t>
            </w:r>
          </w:p>
        </w:tc>
        <w:tc>
          <w:tcPr>
            <w:tcW w:w="2469" w:type="dxa"/>
          </w:tcPr>
          <w:p w:rsidR="00F7212E" w:rsidRPr="009D451D" w:rsidRDefault="00F7212E" w:rsidP="00F7212E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sz w:val="22"/>
                <w:szCs w:val="22"/>
              </w:rPr>
              <w:t>Идентификаторы категорий (признаков)</w:t>
            </w:r>
          </w:p>
        </w:tc>
      </w:tr>
      <w:tr w:rsidR="00F7212E" w:rsidRPr="009D451D" w:rsidTr="001A6880">
        <w:tc>
          <w:tcPr>
            <w:tcW w:w="9628" w:type="dxa"/>
            <w:gridSpan w:val="4"/>
          </w:tcPr>
          <w:p w:rsidR="00F7212E" w:rsidRPr="009D451D" w:rsidRDefault="00F7212E" w:rsidP="00F7212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Результат муниципальной услуги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F7212E" w:rsidRPr="009D451D" w:rsidTr="00F7212E">
        <w:tc>
          <w:tcPr>
            <w:tcW w:w="617" w:type="dxa"/>
          </w:tcPr>
          <w:p w:rsidR="00F7212E" w:rsidRPr="009D451D" w:rsidRDefault="00F7212E" w:rsidP="00F7212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646" w:type="dxa"/>
          </w:tcPr>
          <w:p w:rsidR="00F7212E" w:rsidRPr="009D451D" w:rsidRDefault="00F7212E" w:rsidP="00F7212E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Категория заявителя</w:t>
            </w:r>
          </w:p>
        </w:tc>
        <w:tc>
          <w:tcPr>
            <w:tcW w:w="4896" w:type="dxa"/>
          </w:tcPr>
          <w:p w:rsidR="00F7212E" w:rsidRPr="009D451D" w:rsidRDefault="00E64CDB" w:rsidP="00E64CDB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 xml:space="preserve">1. </w:t>
            </w:r>
            <w:r w:rsidR="00F7212E" w:rsidRPr="009D451D">
              <w:rPr>
                <w:rFonts w:ascii="PT Astra Serif" w:hAnsi="PT Astra Serif"/>
                <w:sz w:val="22"/>
                <w:szCs w:val="22"/>
              </w:rPr>
              <w:t>Физическое лицо</w:t>
            </w:r>
          </w:p>
        </w:tc>
        <w:tc>
          <w:tcPr>
            <w:tcW w:w="2469" w:type="dxa"/>
          </w:tcPr>
          <w:p w:rsidR="00F7212E" w:rsidRPr="009D451D" w:rsidRDefault="00F7212E" w:rsidP="00F7212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А</w:t>
            </w:r>
          </w:p>
        </w:tc>
      </w:tr>
      <w:tr w:rsidR="005F50F3" w:rsidRPr="009D451D" w:rsidTr="00F7212E">
        <w:tc>
          <w:tcPr>
            <w:tcW w:w="617" w:type="dxa"/>
          </w:tcPr>
          <w:p w:rsidR="005F50F3" w:rsidRPr="009D451D" w:rsidRDefault="005F50F3" w:rsidP="00F7212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646" w:type="dxa"/>
          </w:tcPr>
          <w:p w:rsidR="005F50F3" w:rsidRPr="009D451D" w:rsidRDefault="005F50F3" w:rsidP="00F7212E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Категория заявителя</w:t>
            </w:r>
          </w:p>
        </w:tc>
        <w:tc>
          <w:tcPr>
            <w:tcW w:w="4896" w:type="dxa"/>
          </w:tcPr>
          <w:p w:rsidR="005F50F3" w:rsidRPr="009D451D" w:rsidRDefault="005F50F3" w:rsidP="005F50F3">
            <w:pPr>
              <w:pStyle w:val="a3"/>
              <w:ind w:left="0"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 xml:space="preserve">2. Индивидуальный предприниматель </w:t>
            </w:r>
          </w:p>
        </w:tc>
        <w:tc>
          <w:tcPr>
            <w:tcW w:w="2469" w:type="dxa"/>
          </w:tcPr>
          <w:p w:rsidR="005F50F3" w:rsidRPr="009D451D" w:rsidRDefault="005F50F3" w:rsidP="00F7212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Б</w:t>
            </w:r>
          </w:p>
        </w:tc>
      </w:tr>
      <w:tr w:rsidR="00F7212E" w:rsidRPr="009D451D" w:rsidTr="00F7212E">
        <w:tc>
          <w:tcPr>
            <w:tcW w:w="617" w:type="dxa"/>
          </w:tcPr>
          <w:p w:rsidR="00F7212E" w:rsidRPr="009D451D" w:rsidRDefault="005F50F3" w:rsidP="00F7212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1646" w:type="dxa"/>
          </w:tcPr>
          <w:p w:rsidR="00F7212E" w:rsidRPr="009D451D" w:rsidRDefault="00F7212E" w:rsidP="00F7212E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Категория заявителя</w:t>
            </w:r>
          </w:p>
        </w:tc>
        <w:tc>
          <w:tcPr>
            <w:tcW w:w="4896" w:type="dxa"/>
          </w:tcPr>
          <w:p w:rsidR="00F7212E" w:rsidRPr="009D451D" w:rsidRDefault="005F50F3" w:rsidP="00E64CDB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3</w:t>
            </w:r>
            <w:r w:rsidR="00E64CDB" w:rsidRPr="009D451D">
              <w:rPr>
                <w:rFonts w:ascii="PT Astra Serif" w:hAnsi="PT Astra Serif"/>
                <w:sz w:val="22"/>
                <w:szCs w:val="22"/>
              </w:rPr>
              <w:t xml:space="preserve">. </w:t>
            </w:r>
            <w:r w:rsidR="00F7212E" w:rsidRPr="009D451D">
              <w:rPr>
                <w:rFonts w:ascii="PT Astra Serif" w:hAnsi="PT Astra Serif"/>
                <w:sz w:val="22"/>
                <w:szCs w:val="22"/>
              </w:rPr>
              <w:t>Юридическое лицо</w:t>
            </w:r>
          </w:p>
        </w:tc>
        <w:tc>
          <w:tcPr>
            <w:tcW w:w="2469" w:type="dxa"/>
          </w:tcPr>
          <w:p w:rsidR="00F7212E" w:rsidRPr="009D451D" w:rsidRDefault="005F50F3" w:rsidP="00F7212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В</w:t>
            </w:r>
          </w:p>
        </w:tc>
      </w:tr>
      <w:tr w:rsidR="00F7212E" w:rsidRPr="009D451D" w:rsidTr="00F7212E">
        <w:tc>
          <w:tcPr>
            <w:tcW w:w="617" w:type="dxa"/>
          </w:tcPr>
          <w:p w:rsidR="00F7212E" w:rsidRPr="009D451D" w:rsidRDefault="005F50F3" w:rsidP="00F7212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1646" w:type="dxa"/>
          </w:tcPr>
          <w:p w:rsidR="00F7212E" w:rsidRPr="009D451D" w:rsidRDefault="00F7212E" w:rsidP="00F7212E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Категория заявителя</w:t>
            </w:r>
          </w:p>
        </w:tc>
        <w:tc>
          <w:tcPr>
            <w:tcW w:w="4896" w:type="dxa"/>
          </w:tcPr>
          <w:p w:rsidR="00F7212E" w:rsidRPr="009D451D" w:rsidRDefault="005F50F3" w:rsidP="00E64CDB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4</w:t>
            </w:r>
            <w:r w:rsidR="00E64CDB" w:rsidRPr="009D451D">
              <w:rPr>
                <w:rFonts w:ascii="PT Astra Serif" w:hAnsi="PT Astra Serif"/>
                <w:sz w:val="22"/>
                <w:szCs w:val="22"/>
              </w:rPr>
              <w:t xml:space="preserve">. </w:t>
            </w:r>
            <w:r w:rsidR="00F7212E" w:rsidRPr="009D451D">
              <w:rPr>
                <w:rFonts w:ascii="PT Astra Serif" w:hAnsi="PT Astra Serif"/>
                <w:sz w:val="22"/>
                <w:szCs w:val="22"/>
              </w:rPr>
              <w:t>Уполномоченный представитель</w:t>
            </w:r>
          </w:p>
        </w:tc>
        <w:tc>
          <w:tcPr>
            <w:tcW w:w="2469" w:type="dxa"/>
          </w:tcPr>
          <w:p w:rsidR="00F7212E" w:rsidRPr="009D451D" w:rsidRDefault="005F50F3" w:rsidP="00F7212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Г</w:t>
            </w:r>
          </w:p>
        </w:tc>
      </w:tr>
    </w:tbl>
    <w:p w:rsidR="00F7212E" w:rsidRPr="009D451D" w:rsidRDefault="00F7212E" w:rsidP="00F7212E">
      <w:pPr>
        <w:ind w:firstLine="709"/>
        <w:jc w:val="center"/>
        <w:rPr>
          <w:rFonts w:ascii="PT Astra Serif" w:hAnsi="PT Astra Serif"/>
        </w:rPr>
      </w:pPr>
    </w:p>
    <w:p w:rsidR="00483F0F" w:rsidRPr="009D451D" w:rsidRDefault="00483F0F" w:rsidP="00D7734E">
      <w:pPr>
        <w:spacing w:line="240" w:lineRule="auto"/>
        <w:ind w:firstLine="0"/>
        <w:jc w:val="center"/>
        <w:outlineLvl w:val="2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III. Исчерпывающий перечень документов, необходимых</w:t>
      </w:r>
    </w:p>
    <w:p w:rsidR="00483F0F" w:rsidRPr="009D451D" w:rsidRDefault="00483F0F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для предоставления муниципальной услуги</w:t>
      </w:r>
    </w:p>
    <w:p w:rsidR="00483F0F" w:rsidRPr="009D451D" w:rsidRDefault="00483F0F" w:rsidP="00483F0F">
      <w:pPr>
        <w:spacing w:line="240" w:lineRule="auto"/>
        <w:rPr>
          <w:rFonts w:ascii="PT Astra Serif" w:hAnsi="PT Astra Serif"/>
          <w:color w:val="000000"/>
          <w:szCs w:val="20"/>
        </w:rPr>
      </w:pPr>
    </w:p>
    <w:p w:rsidR="00F7212E" w:rsidRPr="009D451D" w:rsidRDefault="00483F0F" w:rsidP="00483F0F">
      <w:pPr>
        <w:keepNext/>
        <w:jc w:val="right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Таблица № 2</w:t>
      </w:r>
    </w:p>
    <w:p w:rsidR="00483F0F" w:rsidRPr="009D451D" w:rsidRDefault="00483F0F" w:rsidP="00483F0F">
      <w:pPr>
        <w:keepNext/>
        <w:jc w:val="right"/>
        <w:rPr>
          <w:rFonts w:ascii="PT Astra Serif" w:hAnsi="PT Astra Serif"/>
          <w:sz w:val="24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39"/>
        <w:gridCol w:w="1583"/>
        <w:gridCol w:w="2600"/>
        <w:gridCol w:w="3437"/>
        <w:gridCol w:w="1469"/>
      </w:tblGrid>
      <w:tr w:rsidR="00CF514B" w:rsidRPr="009D451D" w:rsidTr="00CD42A6">
        <w:tc>
          <w:tcPr>
            <w:tcW w:w="539" w:type="dxa"/>
          </w:tcPr>
          <w:p w:rsidR="00483F0F" w:rsidRPr="009D451D" w:rsidRDefault="00483F0F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№</w:t>
            </w:r>
          </w:p>
          <w:p w:rsidR="00483F0F" w:rsidRPr="009D451D" w:rsidRDefault="00483F0F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1583" w:type="dxa"/>
          </w:tcPr>
          <w:p w:rsidR="00483F0F" w:rsidRPr="009D451D" w:rsidRDefault="00483F0F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Идентификаторы категорий (признаков) заявителей</w:t>
            </w:r>
          </w:p>
        </w:tc>
        <w:tc>
          <w:tcPr>
            <w:tcW w:w="2600" w:type="dxa"/>
          </w:tcPr>
          <w:p w:rsidR="00483F0F" w:rsidRPr="009D451D" w:rsidRDefault="00483F0F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Перечень документов, необходимых для предоставления муниципальной услуги</w:t>
            </w:r>
          </w:p>
        </w:tc>
        <w:tc>
          <w:tcPr>
            <w:tcW w:w="3437" w:type="dxa"/>
          </w:tcPr>
          <w:p w:rsidR="00483F0F" w:rsidRPr="009D451D" w:rsidRDefault="00483F0F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1469" w:type="dxa"/>
          </w:tcPr>
          <w:p w:rsidR="00483F0F" w:rsidRPr="009D451D" w:rsidRDefault="00483F0F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Примечание</w:t>
            </w:r>
          </w:p>
        </w:tc>
      </w:tr>
      <w:tr w:rsidR="00483F0F" w:rsidRPr="009D451D" w:rsidTr="00CD42A6">
        <w:tc>
          <w:tcPr>
            <w:tcW w:w="9628" w:type="dxa"/>
            <w:gridSpan w:val="5"/>
          </w:tcPr>
          <w:p w:rsidR="00483F0F" w:rsidRPr="009D451D" w:rsidRDefault="00483F0F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      </w:r>
          </w:p>
        </w:tc>
      </w:tr>
      <w:tr w:rsidR="00CF514B" w:rsidRPr="009D451D" w:rsidTr="00CD42A6">
        <w:tc>
          <w:tcPr>
            <w:tcW w:w="539" w:type="dxa"/>
          </w:tcPr>
          <w:p w:rsidR="00483F0F" w:rsidRPr="009D451D" w:rsidRDefault="00CF514B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3" w:type="dxa"/>
          </w:tcPr>
          <w:p w:rsidR="00483F0F" w:rsidRPr="009D451D" w:rsidRDefault="005F50F3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  <w:tc>
          <w:tcPr>
            <w:tcW w:w="2600" w:type="dxa"/>
          </w:tcPr>
          <w:p w:rsidR="00483F0F" w:rsidRPr="009D451D" w:rsidRDefault="003919A2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з</w:t>
            </w:r>
            <w:r w:rsidR="00483F0F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аявление</w:t>
            </w:r>
          </w:p>
        </w:tc>
        <w:tc>
          <w:tcPr>
            <w:tcW w:w="3437" w:type="dxa"/>
          </w:tcPr>
          <w:p w:rsidR="00CF514B" w:rsidRPr="009D451D" w:rsidRDefault="00483F0F" w:rsidP="008608C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Единый портал</w:t>
            </w:r>
          </w:p>
          <w:p w:rsidR="00483F0F" w:rsidRPr="009D451D" w:rsidRDefault="00483F0F" w:rsidP="008608C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–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и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нтерактивная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форма</w:t>
            </w:r>
            <w:r w:rsidR="003919A2" w:rsidRPr="009D451D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; 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дминистрация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="003919A2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–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оригинал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;</w:t>
            </w:r>
            <w:r w:rsidR="003919A2" w:rsidRPr="009D451D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электронная почта – скан-образ;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="003919A2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почтовое отправление - оригинал</w:t>
            </w:r>
          </w:p>
        </w:tc>
        <w:tc>
          <w:tcPr>
            <w:tcW w:w="1469" w:type="dxa"/>
          </w:tcPr>
          <w:p w:rsidR="00483F0F" w:rsidRPr="009D451D" w:rsidRDefault="00483F0F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</w:tc>
      </w:tr>
      <w:tr w:rsidR="00CF514B" w:rsidRPr="009D451D" w:rsidTr="00CD42A6">
        <w:tc>
          <w:tcPr>
            <w:tcW w:w="539" w:type="dxa"/>
          </w:tcPr>
          <w:p w:rsidR="00483F0F" w:rsidRPr="009D451D" w:rsidRDefault="00CF514B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83" w:type="dxa"/>
          </w:tcPr>
          <w:p w:rsidR="00483F0F" w:rsidRPr="009D451D" w:rsidRDefault="005F50F3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  <w:tc>
          <w:tcPr>
            <w:tcW w:w="2600" w:type="dxa"/>
          </w:tcPr>
          <w:p w:rsidR="00483F0F" w:rsidRPr="009D451D" w:rsidRDefault="003919A2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документ, подтверждающий личность лица - паспорт</w:t>
            </w:r>
          </w:p>
        </w:tc>
        <w:tc>
          <w:tcPr>
            <w:tcW w:w="3437" w:type="dxa"/>
          </w:tcPr>
          <w:p w:rsidR="00483F0F" w:rsidRPr="009D451D" w:rsidRDefault="003919A2" w:rsidP="008608C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Единый портал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-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авторизация заявителя с использованием личного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кабинета;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администрация – копия документа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;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электронная почта – скан-образ; почтовое отправление - копия документа</w:t>
            </w:r>
          </w:p>
        </w:tc>
        <w:tc>
          <w:tcPr>
            <w:tcW w:w="1469" w:type="dxa"/>
          </w:tcPr>
          <w:p w:rsidR="00483F0F" w:rsidRPr="009D451D" w:rsidRDefault="00483F0F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</w:tc>
      </w:tr>
      <w:tr w:rsidR="00CF514B" w:rsidRPr="009D451D" w:rsidTr="00CD42A6">
        <w:tc>
          <w:tcPr>
            <w:tcW w:w="539" w:type="dxa"/>
          </w:tcPr>
          <w:p w:rsidR="00483F0F" w:rsidRPr="009D451D" w:rsidRDefault="00CF514B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83" w:type="dxa"/>
          </w:tcPr>
          <w:p w:rsidR="00483F0F" w:rsidRPr="009D451D" w:rsidRDefault="005F50F3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Г</w:t>
            </w:r>
          </w:p>
        </w:tc>
        <w:tc>
          <w:tcPr>
            <w:tcW w:w="2600" w:type="dxa"/>
          </w:tcPr>
          <w:p w:rsidR="00483F0F" w:rsidRPr="009D451D" w:rsidRDefault="003919A2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документ, подтверждающий полномочия представителя заявителя – доверенность</w:t>
            </w:r>
          </w:p>
        </w:tc>
        <w:tc>
          <w:tcPr>
            <w:tcW w:w="3437" w:type="dxa"/>
          </w:tcPr>
          <w:p w:rsidR="00483F0F" w:rsidRPr="009D451D" w:rsidRDefault="003919A2" w:rsidP="008608C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Единый портал - доверенность, подписанная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усиленной квалифицированной электронной подписью; администрация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-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копия документа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;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электронная почта – скан-образ; почтовое отправление - копия документа</w:t>
            </w:r>
          </w:p>
        </w:tc>
        <w:tc>
          <w:tcPr>
            <w:tcW w:w="1469" w:type="dxa"/>
          </w:tcPr>
          <w:p w:rsidR="00483F0F" w:rsidRPr="009D451D" w:rsidRDefault="00483F0F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</w:tc>
      </w:tr>
      <w:tr w:rsidR="00CF514B" w:rsidRPr="009D451D" w:rsidTr="00CD42A6">
        <w:tc>
          <w:tcPr>
            <w:tcW w:w="539" w:type="dxa"/>
          </w:tcPr>
          <w:p w:rsidR="00483F0F" w:rsidRPr="009D451D" w:rsidRDefault="00CF514B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1583" w:type="dxa"/>
          </w:tcPr>
          <w:p w:rsidR="00483F0F" w:rsidRPr="009D451D" w:rsidRDefault="005F50F3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  <w:tc>
          <w:tcPr>
            <w:tcW w:w="2600" w:type="dxa"/>
          </w:tcPr>
          <w:p w:rsidR="00483F0F" w:rsidRPr="009D451D" w:rsidRDefault="003919A2" w:rsidP="008608C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пояснительная записка с обоснованием площади и срока использования земель или земельного участка, а также с указанием технических характеристик предполагаемых к размещению Объектов</w:t>
            </w:r>
          </w:p>
        </w:tc>
        <w:tc>
          <w:tcPr>
            <w:tcW w:w="3437" w:type="dxa"/>
          </w:tcPr>
          <w:p w:rsidR="00483F0F" w:rsidRPr="009D451D" w:rsidRDefault="003919A2" w:rsidP="008608C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Единый портал – скан-образ; администрация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–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оригинал, электронная почта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–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скан-образ; почтовое отправление - оригинал</w:t>
            </w:r>
          </w:p>
        </w:tc>
        <w:tc>
          <w:tcPr>
            <w:tcW w:w="1469" w:type="dxa"/>
          </w:tcPr>
          <w:p w:rsidR="00483F0F" w:rsidRPr="009D451D" w:rsidRDefault="00483F0F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</w:tc>
      </w:tr>
      <w:tr w:rsidR="00CF514B" w:rsidRPr="009D451D" w:rsidTr="00CD42A6">
        <w:tc>
          <w:tcPr>
            <w:tcW w:w="539" w:type="dxa"/>
          </w:tcPr>
          <w:p w:rsidR="00483F0F" w:rsidRPr="009D451D" w:rsidRDefault="00CF514B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83" w:type="dxa"/>
          </w:tcPr>
          <w:p w:rsidR="00483F0F" w:rsidRPr="009D451D" w:rsidRDefault="005F50F3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  <w:tc>
          <w:tcPr>
            <w:tcW w:w="2600" w:type="dxa"/>
          </w:tcPr>
          <w:p w:rsidR="00483F0F" w:rsidRPr="009D451D" w:rsidRDefault="003919A2" w:rsidP="008608C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схема границ предполагаемых к использованию земель или части земельного участка на</w:t>
            </w:r>
            <w:r w:rsidR="00CD42A6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кадастровом плане территории с указанием координат характерных точек границ территории - в случае, если планируется использовать земли или</w:t>
            </w:r>
            <w:r w:rsidR="00CD42A6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часть земельного участка (с использованием системы координат, применяемой при ведении Единого государственного реестра недвижимости)</w:t>
            </w:r>
          </w:p>
        </w:tc>
        <w:tc>
          <w:tcPr>
            <w:tcW w:w="3437" w:type="dxa"/>
          </w:tcPr>
          <w:p w:rsidR="00483F0F" w:rsidRPr="009D451D" w:rsidRDefault="003919A2" w:rsidP="008608C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Единый портал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–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скан-образ; администрация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–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оригинал,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электронная почта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–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скан-образ;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почтовое отправление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-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оригинал</w:t>
            </w:r>
          </w:p>
        </w:tc>
        <w:tc>
          <w:tcPr>
            <w:tcW w:w="1469" w:type="dxa"/>
          </w:tcPr>
          <w:p w:rsidR="00483F0F" w:rsidRPr="009D451D" w:rsidRDefault="00483F0F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</w:tc>
      </w:tr>
      <w:tr w:rsidR="00CD42A6" w:rsidRPr="009D451D" w:rsidTr="001A6880">
        <w:tc>
          <w:tcPr>
            <w:tcW w:w="9628" w:type="dxa"/>
            <w:gridSpan w:val="5"/>
          </w:tcPr>
          <w:p w:rsidR="00CD42A6" w:rsidRPr="009D451D" w:rsidRDefault="00CD42A6" w:rsidP="00B32E89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</w:t>
            </w:r>
            <w:r w:rsidR="00B32E89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вить по собственной инициативе</w:t>
            </w:r>
            <w:r w:rsidR="005F50F3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, так как они подлежат представлению в рамках межведомственного информационного взаимодействия</w:t>
            </w:r>
          </w:p>
        </w:tc>
      </w:tr>
      <w:tr w:rsidR="00CD42A6" w:rsidRPr="009D451D" w:rsidTr="00CD42A6">
        <w:tc>
          <w:tcPr>
            <w:tcW w:w="539" w:type="dxa"/>
          </w:tcPr>
          <w:p w:rsidR="00CD42A6" w:rsidRPr="009D451D" w:rsidRDefault="00540605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3" w:type="dxa"/>
          </w:tcPr>
          <w:p w:rsidR="00CD42A6" w:rsidRPr="009D451D" w:rsidRDefault="005F50F3" w:rsidP="005F50F3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– Г</w:t>
            </w:r>
          </w:p>
        </w:tc>
        <w:tc>
          <w:tcPr>
            <w:tcW w:w="2600" w:type="dxa"/>
          </w:tcPr>
          <w:p w:rsidR="00CD42A6" w:rsidRPr="009D451D" w:rsidRDefault="00CD42A6" w:rsidP="008608C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выписка из Единого государственного реестра недвижимости об объекте недвижимости</w:t>
            </w:r>
          </w:p>
        </w:tc>
        <w:tc>
          <w:tcPr>
            <w:tcW w:w="3437" w:type="dxa"/>
          </w:tcPr>
          <w:p w:rsidR="00CD42A6" w:rsidRPr="009D451D" w:rsidRDefault="00CD42A6" w:rsidP="00CD42A6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Единый портал – скан-образ; администрация – копия документа, электронная почта – скан-образ; почтовое отправление – копия документа</w:t>
            </w:r>
          </w:p>
        </w:tc>
        <w:tc>
          <w:tcPr>
            <w:tcW w:w="1469" w:type="dxa"/>
          </w:tcPr>
          <w:p w:rsidR="00CD42A6" w:rsidRPr="009D451D" w:rsidRDefault="00CD42A6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</w:tc>
      </w:tr>
      <w:tr w:rsidR="00700BDC" w:rsidRPr="009D451D" w:rsidTr="00CD42A6">
        <w:tc>
          <w:tcPr>
            <w:tcW w:w="539" w:type="dxa"/>
          </w:tcPr>
          <w:p w:rsidR="00700BDC" w:rsidRPr="009D451D" w:rsidRDefault="00540605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83" w:type="dxa"/>
          </w:tcPr>
          <w:p w:rsidR="00700BDC" w:rsidRPr="009D451D" w:rsidRDefault="005F50F3" w:rsidP="005F50F3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Б, Г</w:t>
            </w:r>
          </w:p>
        </w:tc>
        <w:tc>
          <w:tcPr>
            <w:tcW w:w="2600" w:type="dxa"/>
          </w:tcPr>
          <w:p w:rsidR="00700BDC" w:rsidRPr="009D451D" w:rsidRDefault="00700BDC" w:rsidP="008608C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3437" w:type="dxa"/>
          </w:tcPr>
          <w:p w:rsidR="00700BDC" w:rsidRPr="009D451D" w:rsidRDefault="00FC5C6F" w:rsidP="00CD42A6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Единый портал – скан-образ; администрация – копия документа, электронная почта – скан-образ; почтовое отправление – копия документа</w:t>
            </w:r>
          </w:p>
        </w:tc>
        <w:tc>
          <w:tcPr>
            <w:tcW w:w="1469" w:type="dxa"/>
          </w:tcPr>
          <w:p w:rsidR="00700BDC" w:rsidRPr="009D451D" w:rsidRDefault="00700BDC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</w:tc>
      </w:tr>
      <w:tr w:rsidR="00700BDC" w:rsidRPr="009D451D" w:rsidTr="00CD42A6">
        <w:tc>
          <w:tcPr>
            <w:tcW w:w="539" w:type="dxa"/>
          </w:tcPr>
          <w:p w:rsidR="00700BDC" w:rsidRPr="009D451D" w:rsidRDefault="00540605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83" w:type="dxa"/>
          </w:tcPr>
          <w:p w:rsidR="00700BDC" w:rsidRPr="009D451D" w:rsidRDefault="005F50F3" w:rsidP="005F50F3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В, Г</w:t>
            </w:r>
          </w:p>
        </w:tc>
        <w:tc>
          <w:tcPr>
            <w:tcW w:w="2600" w:type="dxa"/>
          </w:tcPr>
          <w:p w:rsidR="00700BDC" w:rsidRPr="009D451D" w:rsidRDefault="00700BDC" w:rsidP="008608C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выписка из Единого государственного реестра юридических лиц</w:t>
            </w:r>
          </w:p>
        </w:tc>
        <w:tc>
          <w:tcPr>
            <w:tcW w:w="3437" w:type="dxa"/>
          </w:tcPr>
          <w:p w:rsidR="00700BDC" w:rsidRPr="009D451D" w:rsidRDefault="00FC5C6F" w:rsidP="00CD42A6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Единый портал – скан-образ; администрация – копия документа, электронная почта – скан-образ; почтовое отправление – копия документа</w:t>
            </w:r>
          </w:p>
        </w:tc>
        <w:tc>
          <w:tcPr>
            <w:tcW w:w="1469" w:type="dxa"/>
          </w:tcPr>
          <w:p w:rsidR="00700BDC" w:rsidRPr="009D451D" w:rsidRDefault="00700BDC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</w:tc>
      </w:tr>
      <w:tr w:rsidR="00CE39EF" w:rsidRPr="009D451D" w:rsidTr="00CD42A6">
        <w:tc>
          <w:tcPr>
            <w:tcW w:w="539" w:type="dxa"/>
          </w:tcPr>
          <w:p w:rsidR="00CE39EF" w:rsidRPr="009D451D" w:rsidRDefault="00540605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83" w:type="dxa"/>
          </w:tcPr>
          <w:p w:rsidR="00CE39EF" w:rsidRPr="009D451D" w:rsidRDefault="005F50F3" w:rsidP="005F50F3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– Г</w:t>
            </w:r>
          </w:p>
        </w:tc>
        <w:tc>
          <w:tcPr>
            <w:tcW w:w="2600" w:type="dxa"/>
          </w:tcPr>
          <w:p w:rsidR="00CE39EF" w:rsidRPr="009D451D" w:rsidRDefault="00CE39EF" w:rsidP="00CE39EF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иные документы, подтверждающие основания для использования земель или земельного участка в целях, предусмотренных пунктом 1 статьи 39.34 Земельного кодекса Российской Федерации</w:t>
            </w:r>
          </w:p>
        </w:tc>
        <w:tc>
          <w:tcPr>
            <w:tcW w:w="3437" w:type="dxa"/>
          </w:tcPr>
          <w:p w:rsidR="00CE39EF" w:rsidRPr="009D451D" w:rsidRDefault="00C34E56" w:rsidP="00CD42A6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Единый портал – скан-образ; администрация – копия документа, электронная почта – скан-образ; почтовое отправление – копия документа</w:t>
            </w:r>
          </w:p>
        </w:tc>
        <w:tc>
          <w:tcPr>
            <w:tcW w:w="1469" w:type="dxa"/>
          </w:tcPr>
          <w:p w:rsidR="00CE39EF" w:rsidRPr="009D451D" w:rsidRDefault="00CE39EF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</w:tc>
      </w:tr>
    </w:tbl>
    <w:p w:rsidR="00D532C3" w:rsidRPr="009D451D" w:rsidRDefault="00D532C3" w:rsidP="00D532C3">
      <w:pPr>
        <w:spacing w:line="240" w:lineRule="auto"/>
        <w:ind w:firstLine="709"/>
        <w:rPr>
          <w:rFonts w:ascii="PT Astra Serif" w:hAnsi="PT Astra Serif"/>
          <w:color w:val="000000"/>
          <w:sz w:val="22"/>
          <w:szCs w:val="22"/>
        </w:rPr>
      </w:pPr>
    </w:p>
    <w:p w:rsidR="00C0019C" w:rsidRPr="009D451D" w:rsidRDefault="00C0019C" w:rsidP="00D7734E">
      <w:pPr>
        <w:spacing w:line="240" w:lineRule="auto"/>
        <w:ind w:firstLine="0"/>
        <w:jc w:val="center"/>
        <w:outlineLvl w:val="2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IV. Исчерпывающий перечень оснований</w:t>
      </w:r>
    </w:p>
    <w:p w:rsidR="00C0019C" w:rsidRPr="009D451D" w:rsidRDefault="00C0019C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для отказа в приеме заявления и документов, необходимых</w:t>
      </w:r>
    </w:p>
    <w:p w:rsidR="00C0019C" w:rsidRPr="009D451D" w:rsidRDefault="00C0019C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 xml:space="preserve">для предоставления муниципальной услуги, оснований </w:t>
      </w:r>
      <w:r w:rsidR="00D7734E">
        <w:rPr>
          <w:rFonts w:ascii="PT Astra Serif" w:hAnsi="PT Astra Serif"/>
          <w:b/>
          <w:color w:val="000000"/>
          <w:szCs w:val="20"/>
        </w:rPr>
        <w:br/>
      </w:r>
      <w:r w:rsidRPr="009D451D">
        <w:rPr>
          <w:rFonts w:ascii="PT Astra Serif" w:hAnsi="PT Astra Serif"/>
          <w:b/>
          <w:color w:val="000000"/>
          <w:szCs w:val="20"/>
        </w:rPr>
        <w:t xml:space="preserve">для приостановления предоставления муниципальной услуги или отказа </w:t>
      </w:r>
      <w:r w:rsidR="00D7734E">
        <w:rPr>
          <w:rFonts w:ascii="PT Astra Serif" w:hAnsi="PT Astra Serif"/>
          <w:b/>
          <w:color w:val="000000"/>
          <w:szCs w:val="20"/>
        </w:rPr>
        <w:br/>
      </w:r>
      <w:r w:rsidRPr="009D451D">
        <w:rPr>
          <w:rFonts w:ascii="PT Astra Serif" w:hAnsi="PT Astra Serif"/>
          <w:b/>
          <w:color w:val="000000"/>
          <w:szCs w:val="20"/>
        </w:rPr>
        <w:t>в предоставлении муниципальной услуги</w:t>
      </w:r>
    </w:p>
    <w:p w:rsidR="00C0019C" w:rsidRPr="009D451D" w:rsidRDefault="00C0019C" w:rsidP="00C0019C">
      <w:pPr>
        <w:spacing w:line="240" w:lineRule="auto"/>
        <w:rPr>
          <w:rFonts w:ascii="PT Astra Serif" w:hAnsi="PT Astra Serif"/>
          <w:color w:val="000000"/>
          <w:sz w:val="24"/>
          <w:szCs w:val="20"/>
        </w:rPr>
      </w:pPr>
    </w:p>
    <w:p w:rsidR="00C0019C" w:rsidRPr="009D451D" w:rsidRDefault="00C0019C" w:rsidP="00C0019C">
      <w:pPr>
        <w:spacing w:line="240" w:lineRule="auto"/>
        <w:jc w:val="right"/>
        <w:outlineLvl w:val="3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Таблица № 3</w:t>
      </w:r>
    </w:p>
    <w:p w:rsidR="00197E80" w:rsidRPr="009D451D" w:rsidRDefault="00197E80" w:rsidP="00C0019C">
      <w:pPr>
        <w:spacing w:line="240" w:lineRule="auto"/>
        <w:jc w:val="right"/>
        <w:outlineLvl w:val="3"/>
        <w:rPr>
          <w:rFonts w:ascii="PT Astra Serif" w:hAnsi="PT Astra Serif"/>
          <w:color w:val="000000"/>
          <w:szCs w:val="2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48"/>
        <w:gridCol w:w="5266"/>
        <w:gridCol w:w="1814"/>
      </w:tblGrid>
      <w:tr w:rsidR="00197E80" w:rsidRPr="009D451D" w:rsidTr="000A02AC">
        <w:tc>
          <w:tcPr>
            <w:tcW w:w="2548" w:type="dxa"/>
          </w:tcPr>
          <w:p w:rsidR="00197E80" w:rsidRPr="009D451D" w:rsidRDefault="00197E80" w:rsidP="00D532C3">
            <w:pPr>
              <w:spacing w:line="240" w:lineRule="auto"/>
              <w:ind w:firstLine="0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 xml:space="preserve">№ </w:t>
            </w:r>
          </w:p>
          <w:p w:rsidR="00197E80" w:rsidRPr="009D451D" w:rsidRDefault="00197E80" w:rsidP="00D532C3">
            <w:pPr>
              <w:spacing w:line="240" w:lineRule="auto"/>
              <w:ind w:firstLine="0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5266" w:type="dxa"/>
          </w:tcPr>
          <w:p w:rsidR="00197E80" w:rsidRPr="009D451D" w:rsidRDefault="00197E80" w:rsidP="00D532C3">
            <w:pPr>
              <w:spacing w:line="240" w:lineRule="auto"/>
              <w:ind w:firstLine="0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Перечень оснований</w:t>
            </w:r>
          </w:p>
        </w:tc>
        <w:tc>
          <w:tcPr>
            <w:tcW w:w="1814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Идентификатор категорий (признаков) заявителей</w:t>
            </w:r>
          </w:p>
        </w:tc>
      </w:tr>
      <w:tr w:rsidR="00197E80" w:rsidRPr="009D451D" w:rsidTr="001A6880">
        <w:tc>
          <w:tcPr>
            <w:tcW w:w="9628" w:type="dxa"/>
            <w:gridSpan w:val="3"/>
          </w:tcPr>
          <w:p w:rsidR="00197E80" w:rsidRPr="009D451D" w:rsidRDefault="00197E80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Исчерпывающий перечень оснований для отказа в приеме заявления и документов, необходимых для предоставления муниципальной услуги</w:t>
            </w:r>
          </w:p>
        </w:tc>
      </w:tr>
      <w:tr w:rsidR="00197E80" w:rsidRPr="009D451D" w:rsidTr="000A02AC">
        <w:tc>
          <w:tcPr>
            <w:tcW w:w="2548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66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некорректное заполнение обязательных полей в форме интерактивного запроса на Едином портале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 - в случае подачи запроса через Единый портал</w:t>
            </w:r>
          </w:p>
        </w:tc>
        <w:tc>
          <w:tcPr>
            <w:tcW w:w="1814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</w:tr>
      <w:tr w:rsidR="00197E80" w:rsidRPr="009D451D" w:rsidTr="000A02AC">
        <w:tc>
          <w:tcPr>
            <w:tcW w:w="2548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2</w:t>
            </w:r>
          </w:p>
        </w:tc>
        <w:tc>
          <w:tcPr>
            <w:tcW w:w="5266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представление электронных копий (электронных образов) документов, не позволяющих в полном объеме прочитать текст документа и/или распознать реквизиты документа</w:t>
            </w:r>
          </w:p>
        </w:tc>
        <w:tc>
          <w:tcPr>
            <w:tcW w:w="1814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</w:tr>
      <w:tr w:rsidR="00197E80" w:rsidRPr="009D451D" w:rsidTr="000A02AC">
        <w:tc>
          <w:tcPr>
            <w:tcW w:w="2548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3</w:t>
            </w:r>
          </w:p>
        </w:tc>
        <w:tc>
          <w:tcPr>
            <w:tcW w:w="5266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документы содержат повреждения, наличие которых не позволяет в полном объеме использовать информацию и сведения, прочитать текст и (или) распознать реквизиты документов</w:t>
            </w:r>
          </w:p>
        </w:tc>
        <w:tc>
          <w:tcPr>
            <w:tcW w:w="1814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</w:tr>
      <w:tr w:rsidR="00197E80" w:rsidRPr="009D451D" w:rsidTr="000A02AC">
        <w:tc>
          <w:tcPr>
            <w:tcW w:w="2548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4</w:t>
            </w:r>
          </w:p>
        </w:tc>
        <w:tc>
          <w:tcPr>
            <w:tcW w:w="5266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документы имеют исправления, не заверенные в установленном законодательством порядке</w:t>
            </w:r>
          </w:p>
        </w:tc>
        <w:tc>
          <w:tcPr>
            <w:tcW w:w="1814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</w:tr>
      <w:tr w:rsidR="00197E80" w:rsidRPr="009D451D" w:rsidTr="000A02AC">
        <w:tc>
          <w:tcPr>
            <w:tcW w:w="2548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5</w:t>
            </w:r>
          </w:p>
        </w:tc>
        <w:tc>
          <w:tcPr>
            <w:tcW w:w="5266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</w:t>
            </w:r>
          </w:p>
        </w:tc>
        <w:tc>
          <w:tcPr>
            <w:tcW w:w="1814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</w:tr>
      <w:tr w:rsidR="000A02AC" w:rsidRPr="009D451D" w:rsidTr="001A6880">
        <w:tc>
          <w:tcPr>
            <w:tcW w:w="9628" w:type="dxa"/>
            <w:gridSpan w:val="3"/>
          </w:tcPr>
          <w:p w:rsidR="000A02AC" w:rsidRPr="009D451D" w:rsidRDefault="000A02AC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Cs w:val="20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Исчерпывающий перечень оснований для приостановления предоставления муниципальной услуги отсутствует</w:t>
            </w:r>
          </w:p>
        </w:tc>
      </w:tr>
      <w:tr w:rsidR="000A02AC" w:rsidRPr="009D451D" w:rsidTr="001A6880">
        <w:tc>
          <w:tcPr>
            <w:tcW w:w="9628" w:type="dxa"/>
            <w:gridSpan w:val="3"/>
            <w:vAlign w:val="center"/>
          </w:tcPr>
          <w:p w:rsidR="000A02AC" w:rsidRPr="009D451D" w:rsidRDefault="000A02AC" w:rsidP="000A02AC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Cs w:val="20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Исчерпывающий перечень оснований для отказа в предоставлении муниципальной услуги</w:t>
            </w:r>
          </w:p>
        </w:tc>
      </w:tr>
      <w:tr w:rsidR="000A02AC" w:rsidRPr="009D451D" w:rsidTr="000A02AC">
        <w:tc>
          <w:tcPr>
            <w:tcW w:w="2548" w:type="dxa"/>
          </w:tcPr>
          <w:p w:rsidR="000A02AC" w:rsidRPr="009D451D" w:rsidRDefault="00C13168" w:rsidP="00540605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66" w:type="dxa"/>
          </w:tcPr>
          <w:p w:rsidR="000A02AC" w:rsidRPr="009D451D" w:rsidRDefault="00C13168" w:rsidP="0054060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заявление подано с нарушением требований, установленных п. 5-6 положения о порядке и условиях размещения объектов, виды которых установлены правительством Российской Федерации,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утвержденного постановлением правительства Тульской области от 3 апреля 2015 года № 157</w:t>
            </w:r>
          </w:p>
        </w:tc>
        <w:tc>
          <w:tcPr>
            <w:tcW w:w="1814" w:type="dxa"/>
          </w:tcPr>
          <w:p w:rsidR="000A02AC" w:rsidRPr="009D451D" w:rsidRDefault="00C13168" w:rsidP="00540605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</w:tr>
      <w:tr w:rsidR="000A02AC" w:rsidRPr="009D451D" w:rsidTr="000A02AC">
        <w:tc>
          <w:tcPr>
            <w:tcW w:w="2548" w:type="dxa"/>
          </w:tcPr>
          <w:p w:rsidR="000A02AC" w:rsidRPr="009D451D" w:rsidRDefault="00C13168" w:rsidP="00540605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2</w:t>
            </w:r>
          </w:p>
        </w:tc>
        <w:tc>
          <w:tcPr>
            <w:tcW w:w="5266" w:type="dxa"/>
          </w:tcPr>
          <w:p w:rsidR="000A02AC" w:rsidRPr="009D451D" w:rsidRDefault="00C13168" w:rsidP="0054060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 xml:space="preserve">в заявлении указаны предполагаемые к размещению объекты, не предусмотренные Постановлением Правительства Российской Федерации от 3 декабря 2014 года N 1300 «Об утверждении Перечня видов объектов, размещение которых может </w:t>
            </w:r>
            <w:r w:rsidRPr="009D451D">
              <w:rPr>
                <w:rFonts w:ascii="PT Astra Serif" w:hAnsi="PT Astra Serif"/>
                <w:sz w:val="22"/>
                <w:szCs w:val="22"/>
              </w:rPr>
              <w:lastRenderedPageBreak/>
              <w:t>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</w:t>
            </w:r>
          </w:p>
        </w:tc>
        <w:tc>
          <w:tcPr>
            <w:tcW w:w="1814" w:type="dxa"/>
          </w:tcPr>
          <w:p w:rsidR="000A02AC" w:rsidRPr="009D451D" w:rsidRDefault="00C13168" w:rsidP="00540605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lastRenderedPageBreak/>
              <w:t>А - Г</w:t>
            </w:r>
          </w:p>
        </w:tc>
      </w:tr>
      <w:tr w:rsidR="000A02AC" w:rsidRPr="009D451D" w:rsidTr="000A02AC">
        <w:tc>
          <w:tcPr>
            <w:tcW w:w="2548" w:type="dxa"/>
          </w:tcPr>
          <w:p w:rsidR="000A02AC" w:rsidRPr="009D451D" w:rsidRDefault="00C13168" w:rsidP="00540605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3</w:t>
            </w:r>
          </w:p>
        </w:tc>
        <w:tc>
          <w:tcPr>
            <w:tcW w:w="5266" w:type="dxa"/>
          </w:tcPr>
          <w:p w:rsidR="000A02AC" w:rsidRPr="009D451D" w:rsidRDefault="00C13168" w:rsidP="0054060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размещение объектов приведет к невозможности использования земельного участка в соответствии с его разрешенным использованием</w:t>
            </w:r>
          </w:p>
        </w:tc>
        <w:tc>
          <w:tcPr>
            <w:tcW w:w="1814" w:type="dxa"/>
          </w:tcPr>
          <w:p w:rsidR="000A02AC" w:rsidRPr="009D451D" w:rsidRDefault="00C13168" w:rsidP="00540605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</w:tr>
      <w:tr w:rsidR="000A02AC" w:rsidRPr="009D451D" w:rsidTr="000A02AC">
        <w:tc>
          <w:tcPr>
            <w:tcW w:w="2548" w:type="dxa"/>
          </w:tcPr>
          <w:p w:rsidR="000A02AC" w:rsidRPr="009D451D" w:rsidRDefault="00C13168" w:rsidP="00540605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4</w:t>
            </w:r>
          </w:p>
        </w:tc>
        <w:tc>
          <w:tcPr>
            <w:tcW w:w="5266" w:type="dxa"/>
          </w:tcPr>
          <w:p w:rsidR="000A02AC" w:rsidRPr="009D451D" w:rsidRDefault="00C13168" w:rsidP="0054060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размещаемые объекты не соответствуют утвержденным документам территориального планирования муниципального образования город Тула</w:t>
            </w:r>
          </w:p>
        </w:tc>
        <w:tc>
          <w:tcPr>
            <w:tcW w:w="1814" w:type="dxa"/>
          </w:tcPr>
          <w:p w:rsidR="000A02AC" w:rsidRPr="009D451D" w:rsidRDefault="00C13168" w:rsidP="00540605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</w:tr>
      <w:tr w:rsidR="00C13168" w:rsidRPr="009D451D" w:rsidTr="000A02AC">
        <w:tc>
          <w:tcPr>
            <w:tcW w:w="2548" w:type="dxa"/>
          </w:tcPr>
          <w:p w:rsidR="00C13168" w:rsidRPr="009D451D" w:rsidRDefault="00C13168" w:rsidP="00540605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5</w:t>
            </w:r>
          </w:p>
        </w:tc>
        <w:tc>
          <w:tcPr>
            <w:tcW w:w="5266" w:type="dxa"/>
          </w:tcPr>
          <w:p w:rsidR="00C13168" w:rsidRPr="009D451D" w:rsidRDefault="00C13168" w:rsidP="00540605">
            <w:pPr>
              <w:spacing w:line="240" w:lineRule="auto"/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земельный участок, на использование которого испрашивается разрешение, предоставлен физическому или юридическому лицу</w:t>
            </w:r>
          </w:p>
        </w:tc>
        <w:tc>
          <w:tcPr>
            <w:tcW w:w="1814" w:type="dxa"/>
          </w:tcPr>
          <w:p w:rsidR="00C13168" w:rsidRPr="009D451D" w:rsidRDefault="00C13168" w:rsidP="00540605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</w:tr>
      <w:tr w:rsidR="00C13168" w:rsidRPr="009D451D" w:rsidTr="000A02AC">
        <w:tc>
          <w:tcPr>
            <w:tcW w:w="2548" w:type="dxa"/>
          </w:tcPr>
          <w:p w:rsidR="00C13168" w:rsidRPr="009D451D" w:rsidRDefault="00C13168" w:rsidP="00540605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6</w:t>
            </w:r>
          </w:p>
        </w:tc>
        <w:tc>
          <w:tcPr>
            <w:tcW w:w="5266" w:type="dxa"/>
          </w:tcPr>
          <w:p w:rsidR="00C13168" w:rsidRPr="009D451D" w:rsidRDefault="00C13168" w:rsidP="00540605">
            <w:pPr>
              <w:spacing w:line="240" w:lineRule="auto"/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в границах испрашиваемой в заявлении территории или земельного участка запрещено размещение объекта в соответствии с законодательством РФ</w:t>
            </w:r>
          </w:p>
        </w:tc>
        <w:tc>
          <w:tcPr>
            <w:tcW w:w="1814" w:type="dxa"/>
          </w:tcPr>
          <w:p w:rsidR="00C13168" w:rsidRPr="009D451D" w:rsidRDefault="00C13168" w:rsidP="00540605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</w:tr>
    </w:tbl>
    <w:p w:rsidR="00D532C3" w:rsidRPr="009D451D" w:rsidRDefault="00D532C3" w:rsidP="00D532C3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</w:p>
    <w:p w:rsidR="00307ABE" w:rsidRPr="009D451D" w:rsidRDefault="00307ABE">
      <w:pPr>
        <w:widowControl/>
        <w:autoSpaceDE/>
        <w:autoSpaceDN/>
        <w:adjustRightInd/>
        <w:spacing w:after="160" w:line="259" w:lineRule="auto"/>
        <w:ind w:firstLine="0"/>
        <w:jc w:val="left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br w:type="page"/>
      </w:r>
    </w:p>
    <w:p w:rsidR="00307ABE" w:rsidRPr="009D451D" w:rsidRDefault="00307ABE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lastRenderedPageBreak/>
        <w:t>V. Формы заявления и документов, необходимых</w:t>
      </w:r>
    </w:p>
    <w:p w:rsidR="00307ABE" w:rsidRPr="009D451D" w:rsidRDefault="00307ABE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для предоставления муниципальной услуги</w:t>
      </w:r>
    </w:p>
    <w:p w:rsidR="00307ABE" w:rsidRPr="009D451D" w:rsidRDefault="00307ABE" w:rsidP="00307ABE">
      <w:pPr>
        <w:spacing w:line="240" w:lineRule="auto"/>
        <w:jc w:val="center"/>
        <w:rPr>
          <w:rFonts w:ascii="PT Astra Serif" w:hAnsi="PT Astra Serif"/>
          <w:b/>
          <w:color w:val="000000"/>
          <w:szCs w:val="20"/>
        </w:rPr>
      </w:pPr>
    </w:p>
    <w:p w:rsidR="00307ABE" w:rsidRPr="009D451D" w:rsidRDefault="00307ABE" w:rsidP="00307ABE">
      <w:pPr>
        <w:spacing w:line="240" w:lineRule="auto"/>
        <w:jc w:val="right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ФОРМА</w:t>
      </w:r>
    </w:p>
    <w:tbl>
      <w:tblPr>
        <w:tblW w:w="5143" w:type="pct"/>
        <w:tblInd w:w="-563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5"/>
        <w:gridCol w:w="9259"/>
      </w:tblGrid>
      <w:tr w:rsidR="002D026D" w:rsidRPr="009D451D" w:rsidTr="002D026D">
        <w:tc>
          <w:tcPr>
            <w:tcW w:w="655" w:type="dxa"/>
            <w:tcBorders>
              <w:top w:val="nil"/>
              <w:left w:val="nil"/>
              <w:bottom w:val="nil"/>
            </w:tcBorders>
          </w:tcPr>
          <w:p w:rsidR="002D026D" w:rsidRPr="009D451D" w:rsidRDefault="002D026D" w:rsidP="001A6880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9259" w:type="dxa"/>
            <w:shd w:val="clear" w:color="auto" w:fill="FFFFFF" w:themeFill="background1"/>
          </w:tcPr>
          <w:p w:rsidR="002D026D" w:rsidRPr="009D451D" w:rsidRDefault="002D026D" w:rsidP="001A6880">
            <w:pPr>
              <w:pStyle w:val="ConsPlusNormal"/>
              <w:jc w:val="right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___________________________________________________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tabs>
                <w:tab w:val="left" w:pos="4365"/>
              </w:tabs>
              <w:ind w:left="-1425" w:firstLine="4396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9D451D">
              <w:rPr>
                <w:rFonts w:ascii="PT Astra Serif" w:hAnsi="PT Astra Serif"/>
                <w:sz w:val="16"/>
                <w:szCs w:val="16"/>
              </w:rPr>
              <w:t>(наименование органа местного самоуправления)</w:t>
            </w:r>
          </w:p>
          <w:p w:rsidR="002D026D" w:rsidRPr="009D451D" w:rsidRDefault="002D026D" w:rsidP="001A6880">
            <w:pPr>
              <w:pStyle w:val="ConsPlusNormal"/>
              <w:jc w:val="right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  <w:sz w:val="24"/>
                <w:szCs w:val="24"/>
              </w:rPr>
              <w:t>от</w:t>
            </w:r>
            <w:r w:rsidRPr="009D451D">
              <w:rPr>
                <w:rFonts w:ascii="PT Astra Serif" w:hAnsi="PT Astra Serif"/>
              </w:rPr>
              <w:t xml:space="preserve"> ________________________________________________</w:t>
            </w:r>
          </w:p>
          <w:p w:rsidR="002D026D" w:rsidRPr="009D451D" w:rsidRDefault="002D026D" w:rsidP="001A6880">
            <w:pPr>
              <w:pStyle w:val="ConsPlusNormal"/>
              <w:ind w:firstLine="3240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9D451D">
              <w:rPr>
                <w:rFonts w:ascii="PT Astra Serif" w:hAnsi="PT Astra Serif"/>
                <w:sz w:val="16"/>
                <w:szCs w:val="16"/>
              </w:rPr>
              <w:t>(фамилия, имя, отчество (при наличии), наименование организации)</w:t>
            </w:r>
          </w:p>
          <w:p w:rsidR="002D026D" w:rsidRPr="009D451D" w:rsidRDefault="002D026D" w:rsidP="001A6880">
            <w:pPr>
              <w:pStyle w:val="ConsPlusNormal"/>
              <w:ind w:firstLine="3240"/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  <w:p w:rsidR="002D026D" w:rsidRPr="009D451D" w:rsidRDefault="002D026D" w:rsidP="001A6880">
            <w:pPr>
              <w:pStyle w:val="ConsPlusNormal"/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451D">
              <w:rPr>
                <w:rFonts w:ascii="PT Astra Serif" w:hAnsi="PT Astra Serif"/>
                <w:sz w:val="18"/>
                <w:szCs w:val="18"/>
              </w:rPr>
              <w:t>______________________________________________________________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ind w:firstLine="3111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9D451D">
              <w:rPr>
                <w:rFonts w:ascii="PT Astra Serif" w:hAnsi="PT Astra Serif"/>
                <w:sz w:val="16"/>
                <w:szCs w:val="16"/>
              </w:rPr>
              <w:t>(место жительства, место нахождения организации: индекс, город, улица,</w:t>
            </w:r>
          </w:p>
          <w:p w:rsidR="002D026D" w:rsidRPr="009D451D" w:rsidRDefault="002D026D" w:rsidP="001A6880">
            <w:pPr>
              <w:pStyle w:val="ConsPlusNormal"/>
              <w:ind w:firstLine="3111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9D451D">
              <w:rPr>
                <w:rFonts w:ascii="PT Astra Serif" w:hAnsi="PT Astra Serif"/>
                <w:sz w:val="16"/>
                <w:szCs w:val="16"/>
              </w:rPr>
              <w:t>дом, корпус, квартира/офис)</w:t>
            </w:r>
          </w:p>
          <w:p w:rsidR="002D026D" w:rsidRPr="009D451D" w:rsidRDefault="002D026D" w:rsidP="001A6880">
            <w:pPr>
              <w:pStyle w:val="ConsPlusNormal"/>
              <w:spacing w:line="360" w:lineRule="auto"/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451D">
              <w:rPr>
                <w:rFonts w:ascii="PT Astra Serif" w:hAnsi="PT Astra Serif"/>
                <w:sz w:val="18"/>
                <w:szCs w:val="18"/>
              </w:rPr>
              <w:t>______________________________________________________________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jc w:val="right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паспорт ___________________________________________</w:t>
            </w:r>
          </w:p>
          <w:p w:rsidR="002D026D" w:rsidRPr="009D451D" w:rsidRDefault="002D026D" w:rsidP="001A6880">
            <w:pPr>
              <w:pStyle w:val="ConsPlusNormal"/>
              <w:ind w:firstLine="2686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9D451D">
              <w:rPr>
                <w:rFonts w:ascii="PT Astra Serif" w:hAnsi="PT Astra Serif"/>
                <w:sz w:val="16"/>
                <w:szCs w:val="16"/>
              </w:rPr>
              <w:t>(серия, номер, кем выдан, дата выдачи)</w:t>
            </w:r>
          </w:p>
          <w:p w:rsidR="002D026D" w:rsidRPr="009D451D" w:rsidRDefault="002D026D" w:rsidP="001A6880">
            <w:pPr>
              <w:pStyle w:val="ConsPlusNormal"/>
              <w:spacing w:line="360" w:lineRule="auto"/>
              <w:jc w:val="right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jc w:val="right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spacing w:line="360" w:lineRule="auto"/>
              <w:ind w:firstLine="2829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9D451D">
              <w:rPr>
                <w:rFonts w:ascii="PT Astra Serif" w:hAnsi="PT Astra Serif"/>
                <w:sz w:val="16"/>
                <w:szCs w:val="16"/>
              </w:rPr>
              <w:t xml:space="preserve">(сведения о государственной регистрации </w:t>
            </w:r>
            <w:proofErr w:type="spellStart"/>
            <w:proofErr w:type="gramStart"/>
            <w:r w:rsidRPr="009D451D">
              <w:rPr>
                <w:rFonts w:ascii="PT Astra Serif" w:hAnsi="PT Astra Serif"/>
                <w:sz w:val="16"/>
                <w:szCs w:val="16"/>
              </w:rPr>
              <w:t>юр.лица</w:t>
            </w:r>
            <w:proofErr w:type="spellEnd"/>
            <w:proofErr w:type="gramEnd"/>
            <w:r w:rsidRPr="009D451D">
              <w:rPr>
                <w:rFonts w:ascii="PT Astra Serif" w:hAnsi="PT Astra Serif"/>
                <w:sz w:val="16"/>
                <w:szCs w:val="16"/>
              </w:rPr>
              <w:t>, ИП)</w:t>
            </w:r>
          </w:p>
          <w:p w:rsidR="002D026D" w:rsidRPr="009D451D" w:rsidRDefault="002D026D" w:rsidP="001A6880">
            <w:pPr>
              <w:pStyle w:val="ConsPlusNormal"/>
              <w:ind w:firstLine="2829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9D451D">
              <w:rPr>
                <w:rFonts w:ascii="PT Astra Serif" w:hAnsi="PT Astra Serif"/>
                <w:sz w:val="16"/>
                <w:szCs w:val="16"/>
              </w:rPr>
              <w:t>____________________________________________________________________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spacing w:line="360" w:lineRule="auto"/>
              <w:ind w:firstLine="3209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9D451D">
              <w:rPr>
                <w:rFonts w:ascii="PT Astra Serif" w:hAnsi="PT Astra Serif"/>
                <w:sz w:val="16"/>
                <w:szCs w:val="16"/>
              </w:rPr>
              <w:t>(реквизиты документа, подтверждающие полномочия представителя)</w:t>
            </w:r>
          </w:p>
          <w:p w:rsidR="002D026D" w:rsidRPr="009D451D" w:rsidRDefault="002D026D" w:rsidP="001A6880">
            <w:pPr>
              <w:pStyle w:val="ConsPlusNormal"/>
              <w:ind w:firstLine="3209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9D451D">
              <w:rPr>
                <w:rFonts w:ascii="PT Astra Serif" w:hAnsi="PT Astra Serif"/>
                <w:sz w:val="16"/>
                <w:szCs w:val="16"/>
              </w:rPr>
              <w:t>____________________________________________________________________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ind w:firstLine="2971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9D451D">
              <w:rPr>
                <w:rFonts w:ascii="PT Astra Serif" w:hAnsi="PT Astra Serif"/>
                <w:sz w:val="16"/>
                <w:szCs w:val="16"/>
              </w:rPr>
              <w:t>(номер телефона, адрес электронной почты)</w:t>
            </w:r>
          </w:p>
          <w:p w:rsidR="002D026D" w:rsidRPr="009D451D" w:rsidRDefault="002D026D" w:rsidP="001A6880">
            <w:pPr>
              <w:pStyle w:val="ConsPlusNormal"/>
              <w:spacing w:line="360" w:lineRule="auto"/>
              <w:jc w:val="right"/>
              <w:rPr>
                <w:rFonts w:ascii="PT Astra Serif" w:hAnsi="PT Astra Serif"/>
              </w:rPr>
            </w:pPr>
          </w:p>
        </w:tc>
      </w:tr>
      <w:tr w:rsidR="002D026D" w:rsidRPr="009D451D" w:rsidTr="002D026D">
        <w:tc>
          <w:tcPr>
            <w:tcW w:w="9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26D" w:rsidRPr="009D451D" w:rsidRDefault="002D026D" w:rsidP="001A688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ЗАЯВЛЕНИЕ</w:t>
            </w:r>
          </w:p>
          <w:p w:rsidR="002D026D" w:rsidRPr="009D451D" w:rsidRDefault="002D026D" w:rsidP="001A688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о выдаче разрешения на использование земель (земельного участка) без их предоставления и установления сервитутов</w:t>
            </w:r>
          </w:p>
        </w:tc>
      </w:tr>
      <w:tr w:rsidR="002D026D" w:rsidRPr="009D451D" w:rsidTr="002D026D">
        <w:tc>
          <w:tcPr>
            <w:tcW w:w="9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26D" w:rsidRPr="009D451D" w:rsidRDefault="002D026D" w:rsidP="001A6880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 xml:space="preserve">Прошу выдать разрешение на использование земель (земельного участка) в соответствии со </w:t>
            </w:r>
            <w:hyperlink r:id="rId13">
              <w:r w:rsidRPr="009D451D">
                <w:rPr>
                  <w:rFonts w:ascii="PT Astra Serif" w:hAnsi="PT Astra Serif"/>
                </w:rPr>
                <w:t>статьями 39.33</w:t>
              </w:r>
            </w:hyperlink>
            <w:r w:rsidRPr="009D451D">
              <w:rPr>
                <w:rFonts w:ascii="PT Astra Serif" w:hAnsi="PT Astra Serif"/>
              </w:rPr>
              <w:t xml:space="preserve">, </w:t>
            </w:r>
            <w:hyperlink r:id="rId14">
              <w:r w:rsidRPr="009D451D">
                <w:rPr>
                  <w:rFonts w:ascii="PT Astra Serif" w:hAnsi="PT Astra Serif"/>
                </w:rPr>
                <w:t>39.36</w:t>
              </w:r>
            </w:hyperlink>
            <w:r w:rsidRPr="009D451D">
              <w:rPr>
                <w:rFonts w:ascii="PT Astra Serif" w:hAnsi="PT Astra Serif"/>
              </w:rPr>
              <w:t xml:space="preserve"> Земельного кодекса Российской Федерации, </w:t>
            </w:r>
            <w:hyperlink r:id="rId15">
              <w:r w:rsidRPr="009D451D">
                <w:rPr>
                  <w:rFonts w:ascii="PT Astra Serif" w:hAnsi="PT Astra Serif"/>
                </w:rPr>
                <w:t>Постановлением</w:t>
              </w:r>
            </w:hyperlink>
            <w:r w:rsidRPr="009D451D">
              <w:rPr>
                <w:rFonts w:ascii="PT Astra Serif" w:hAnsi="PT Astra Serif"/>
              </w:rPr>
              <w:t xml:space="preserve"> правительства Тульской области от 3 апреля 2015 года N 157 «Об утверждении Положения о порядке и условиях размещения объектов, виды которых установлены Правительством Российской Федерации» для размещения:</w:t>
            </w:r>
          </w:p>
          <w:p w:rsidR="002D026D" w:rsidRPr="009D451D" w:rsidRDefault="002D026D" w:rsidP="001A688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_________________________________________________________________________________________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D451D">
              <w:rPr>
                <w:rFonts w:ascii="PT Astra Serif" w:hAnsi="PT Astra Serif"/>
                <w:sz w:val="20"/>
                <w:szCs w:val="20"/>
              </w:rPr>
              <w:t xml:space="preserve">(предполагаемая цель использования земель (земельного участка) в соответствии с </w:t>
            </w:r>
            <w:hyperlink r:id="rId16">
              <w:r w:rsidRPr="009D451D">
                <w:rPr>
                  <w:rFonts w:ascii="PT Astra Serif" w:hAnsi="PT Astra Serif"/>
                  <w:sz w:val="20"/>
                  <w:szCs w:val="20"/>
                </w:rPr>
                <w:t>Постановлением</w:t>
              </w:r>
            </w:hyperlink>
            <w:r w:rsidRPr="009D451D">
              <w:rPr>
                <w:rFonts w:ascii="PT Astra Serif" w:hAnsi="PT Astra Serif"/>
                <w:sz w:val="20"/>
                <w:szCs w:val="20"/>
              </w:rPr>
              <w:t xml:space="preserve"> Правительства Российской Федерации от 3 декабря 2014 года N 1300)</w:t>
            </w:r>
          </w:p>
          <w:p w:rsidR="002D026D" w:rsidRPr="009D451D" w:rsidRDefault="002D026D" w:rsidP="001A6880">
            <w:pPr>
              <w:pStyle w:val="ConsPlusNormal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D451D">
              <w:rPr>
                <w:rFonts w:ascii="PT Astra Serif" w:hAnsi="PT Astra Serif"/>
                <w:sz w:val="20"/>
                <w:szCs w:val="20"/>
              </w:rPr>
              <w:t>_________________________________________________________________________________________________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Месторасположение земель (земельного участка):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_________________________________________________________________________________________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D451D">
              <w:rPr>
                <w:rFonts w:ascii="PT Astra Serif" w:hAnsi="PT Astra Serif"/>
                <w:sz w:val="20"/>
                <w:szCs w:val="20"/>
              </w:rPr>
              <w:t>(адресные ориентиры земель (земельного участка)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Кадастровый номер земельного участка (в случае если планируется использование земельного участка или его части): ___________________________________________________________________________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Срок использования земель (земельного участка): _____________________________________________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Информация о необходимости осуществления рубок: __________________________________________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eastAsia="Times New Roman" w:hAnsi="PT Astra Serif"/>
                <w:color w:val="000000"/>
              </w:rPr>
            </w:pP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eastAsia="Times New Roman" w:hAnsi="PT Astra Serif"/>
                <w:color w:val="000000"/>
              </w:rPr>
            </w:pPr>
            <w:r w:rsidRPr="009D451D">
              <w:rPr>
                <w:rFonts w:ascii="PT Astra Serif" w:eastAsia="Times New Roman" w:hAnsi="PT Astra Serif"/>
                <w:color w:val="000000"/>
              </w:rPr>
              <w:t>Способ получения результата предоставления муниципальной услуги (нужное подчеркнуть):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1. вручить лично;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2. направить по месту фактического проживания (месту нахождения) в форме документа на бумажном носителе;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3. направить на адрес электронной почты (указать адрес).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eastAsia="Droid Sans Fallback" w:hAnsi="PT Astra Serif"/>
                <w:kern w:val="1"/>
                <w:lang w:eastAsia="zh-CN" w:bidi="hi-IN"/>
              </w:rPr>
              <w:t>К заявлению прилагаются следующие документы: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_________________________________________________________________________________________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_________________________________________________________________________________________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</w:p>
          <w:p w:rsidR="002D026D" w:rsidRPr="009D451D" w:rsidRDefault="002D026D" w:rsidP="001A6880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</w:p>
          <w:p w:rsidR="002D026D" w:rsidRPr="009D451D" w:rsidRDefault="002D026D" w:rsidP="001A688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lastRenderedPageBreak/>
              <w:t>Заявитель ____________________________________________________________________________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(подпись, расшифровка подписи)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_________________________________________________________________________</w:t>
            </w:r>
          </w:p>
          <w:p w:rsidR="002D026D" w:rsidRPr="009D451D" w:rsidRDefault="00B77B64" w:rsidP="00B77B64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«</w:t>
            </w:r>
            <w:r w:rsidR="002D026D" w:rsidRPr="009D451D">
              <w:rPr>
                <w:rFonts w:ascii="PT Astra Serif" w:hAnsi="PT Astra Serif"/>
              </w:rPr>
              <w:t>__</w:t>
            </w:r>
            <w:r w:rsidRPr="009D451D">
              <w:rPr>
                <w:rFonts w:ascii="PT Astra Serif" w:hAnsi="PT Astra Serif"/>
              </w:rPr>
              <w:t>»</w:t>
            </w:r>
            <w:r w:rsidR="002D026D" w:rsidRPr="009D451D">
              <w:rPr>
                <w:rFonts w:ascii="PT Astra Serif" w:hAnsi="PT Astra Serif"/>
              </w:rPr>
              <w:t xml:space="preserve"> _____________ ____ г.</w:t>
            </w:r>
            <w:r w:rsidRPr="009D451D">
              <w:rPr>
                <w:rFonts w:ascii="PT Astra Serif" w:hAnsi="PT Astra Serif"/>
              </w:rPr>
              <w:t>»</w:t>
            </w:r>
            <w:r w:rsidR="002D026D" w:rsidRPr="009D451D">
              <w:rPr>
                <w:rFonts w:ascii="PT Astra Serif" w:hAnsi="PT Astra Serif"/>
              </w:rPr>
              <w:t>.</w:t>
            </w:r>
          </w:p>
        </w:tc>
      </w:tr>
    </w:tbl>
    <w:p w:rsidR="001A6880" w:rsidRPr="009D451D" w:rsidRDefault="001A6880" w:rsidP="00B77B64">
      <w:pPr>
        <w:widowControl/>
        <w:autoSpaceDE/>
        <w:autoSpaceDN/>
        <w:adjustRightInd/>
        <w:spacing w:after="160" w:line="259" w:lineRule="auto"/>
        <w:ind w:firstLine="0"/>
        <w:jc w:val="left"/>
        <w:rPr>
          <w:rFonts w:ascii="PT Astra Serif" w:hAnsi="PT Astra Serif"/>
          <w:color w:val="000000"/>
          <w:szCs w:val="20"/>
        </w:rPr>
      </w:pPr>
    </w:p>
    <w:sectPr w:rsidR="001A6880" w:rsidRPr="009D451D" w:rsidSect="00A9611E">
      <w:headerReference w:type="default" r:id="rId17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880" w:rsidRDefault="001A6880">
      <w:pPr>
        <w:spacing w:line="240" w:lineRule="auto"/>
      </w:pPr>
      <w:r>
        <w:separator/>
      </w:r>
    </w:p>
  </w:endnote>
  <w:endnote w:type="continuationSeparator" w:id="0">
    <w:p w:rsidR="001A6880" w:rsidRDefault="001A68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880" w:rsidRDefault="001A6880">
      <w:pPr>
        <w:spacing w:line="240" w:lineRule="auto"/>
      </w:pPr>
      <w:r>
        <w:separator/>
      </w:r>
    </w:p>
  </w:footnote>
  <w:footnote w:type="continuationSeparator" w:id="0">
    <w:p w:rsidR="001A6880" w:rsidRDefault="001A68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6121603"/>
      <w:docPartObj>
        <w:docPartGallery w:val="Page Numbers (Top of Page)"/>
        <w:docPartUnique/>
      </w:docPartObj>
    </w:sdtPr>
    <w:sdtEndPr/>
    <w:sdtContent>
      <w:p w:rsidR="001A6880" w:rsidRDefault="001A688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F17">
          <w:rPr>
            <w:noProof/>
          </w:rPr>
          <w:t>18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4943C9"/>
    <w:multiLevelType w:val="hybridMultilevel"/>
    <w:tmpl w:val="B2A02B88"/>
    <w:lvl w:ilvl="0" w:tplc="6428A786">
      <w:start w:val="1"/>
      <w:numFmt w:val="decimal"/>
      <w:lvlText w:val="%1."/>
      <w:lvlJc w:val="left"/>
      <w:pPr>
        <w:ind w:left="71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722F9A"/>
    <w:multiLevelType w:val="hybridMultilevel"/>
    <w:tmpl w:val="56F0C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97C99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4" w15:restartNumberingAfterBreak="0">
    <w:nsid w:val="4229581A"/>
    <w:multiLevelType w:val="multilevel"/>
    <w:tmpl w:val="30B8722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11E"/>
    <w:rsid w:val="000234AF"/>
    <w:rsid w:val="000824C7"/>
    <w:rsid w:val="000A02AC"/>
    <w:rsid w:val="000B4D82"/>
    <w:rsid w:val="000C5FEA"/>
    <w:rsid w:val="000C7A3B"/>
    <w:rsid w:val="000F0F7D"/>
    <w:rsid w:val="000F3315"/>
    <w:rsid w:val="00103F9C"/>
    <w:rsid w:val="00197E80"/>
    <w:rsid w:val="001A6880"/>
    <w:rsid w:val="001F3073"/>
    <w:rsid w:val="001F5DCB"/>
    <w:rsid w:val="001F6304"/>
    <w:rsid w:val="002243C5"/>
    <w:rsid w:val="002331FE"/>
    <w:rsid w:val="00260C8D"/>
    <w:rsid w:val="00261F5E"/>
    <w:rsid w:val="00287B29"/>
    <w:rsid w:val="00294C78"/>
    <w:rsid w:val="00296233"/>
    <w:rsid w:val="002C754A"/>
    <w:rsid w:val="002D026D"/>
    <w:rsid w:val="002E6702"/>
    <w:rsid w:val="002F4B4F"/>
    <w:rsid w:val="00307ABE"/>
    <w:rsid w:val="00307E5D"/>
    <w:rsid w:val="0031393B"/>
    <w:rsid w:val="00314A4B"/>
    <w:rsid w:val="003255C0"/>
    <w:rsid w:val="003504C4"/>
    <w:rsid w:val="0036095E"/>
    <w:rsid w:val="00360DE4"/>
    <w:rsid w:val="00380D8C"/>
    <w:rsid w:val="003919A2"/>
    <w:rsid w:val="003A726F"/>
    <w:rsid w:val="003B48DA"/>
    <w:rsid w:val="003C7BC8"/>
    <w:rsid w:val="003D7687"/>
    <w:rsid w:val="0040617B"/>
    <w:rsid w:val="0047233B"/>
    <w:rsid w:val="004744D7"/>
    <w:rsid w:val="00483F0F"/>
    <w:rsid w:val="004C187B"/>
    <w:rsid w:val="004E18E0"/>
    <w:rsid w:val="004E5D0B"/>
    <w:rsid w:val="004E713E"/>
    <w:rsid w:val="00514E5F"/>
    <w:rsid w:val="00537A05"/>
    <w:rsid w:val="00540605"/>
    <w:rsid w:val="00555366"/>
    <w:rsid w:val="005D3E91"/>
    <w:rsid w:val="005F50F3"/>
    <w:rsid w:val="00601AEE"/>
    <w:rsid w:val="006156E9"/>
    <w:rsid w:val="006611DD"/>
    <w:rsid w:val="006865DA"/>
    <w:rsid w:val="006D49E2"/>
    <w:rsid w:val="006D6234"/>
    <w:rsid w:val="00700BDC"/>
    <w:rsid w:val="00710EC0"/>
    <w:rsid w:val="00721949"/>
    <w:rsid w:val="007231FF"/>
    <w:rsid w:val="00742C5B"/>
    <w:rsid w:val="0077139D"/>
    <w:rsid w:val="0077297F"/>
    <w:rsid w:val="00796660"/>
    <w:rsid w:val="007B649F"/>
    <w:rsid w:val="007C7722"/>
    <w:rsid w:val="007D3BAE"/>
    <w:rsid w:val="007E660E"/>
    <w:rsid w:val="00810688"/>
    <w:rsid w:val="008608C5"/>
    <w:rsid w:val="00886A9F"/>
    <w:rsid w:val="00896F17"/>
    <w:rsid w:val="008A2411"/>
    <w:rsid w:val="008D5359"/>
    <w:rsid w:val="008E096C"/>
    <w:rsid w:val="00911D6D"/>
    <w:rsid w:val="00931989"/>
    <w:rsid w:val="00933E2A"/>
    <w:rsid w:val="009A40F4"/>
    <w:rsid w:val="009D451D"/>
    <w:rsid w:val="009F674B"/>
    <w:rsid w:val="00A4303E"/>
    <w:rsid w:val="00A53ECD"/>
    <w:rsid w:val="00A6287E"/>
    <w:rsid w:val="00A7646F"/>
    <w:rsid w:val="00A9611E"/>
    <w:rsid w:val="00AD1746"/>
    <w:rsid w:val="00B22F83"/>
    <w:rsid w:val="00B32E89"/>
    <w:rsid w:val="00B456F7"/>
    <w:rsid w:val="00B51151"/>
    <w:rsid w:val="00B77B64"/>
    <w:rsid w:val="00B962DE"/>
    <w:rsid w:val="00C0019C"/>
    <w:rsid w:val="00C13168"/>
    <w:rsid w:val="00C34E56"/>
    <w:rsid w:val="00C600BC"/>
    <w:rsid w:val="00CD42A6"/>
    <w:rsid w:val="00CD5398"/>
    <w:rsid w:val="00CE39EF"/>
    <w:rsid w:val="00CE60D0"/>
    <w:rsid w:val="00CF514B"/>
    <w:rsid w:val="00D2268D"/>
    <w:rsid w:val="00D3411C"/>
    <w:rsid w:val="00D532C3"/>
    <w:rsid w:val="00D7734E"/>
    <w:rsid w:val="00D91EFF"/>
    <w:rsid w:val="00D94331"/>
    <w:rsid w:val="00D96E1B"/>
    <w:rsid w:val="00DA7FEF"/>
    <w:rsid w:val="00DE635F"/>
    <w:rsid w:val="00DE6D82"/>
    <w:rsid w:val="00DE76F4"/>
    <w:rsid w:val="00E61CCE"/>
    <w:rsid w:val="00E64CDB"/>
    <w:rsid w:val="00E709DB"/>
    <w:rsid w:val="00E80AFF"/>
    <w:rsid w:val="00EB2A0B"/>
    <w:rsid w:val="00EC25D0"/>
    <w:rsid w:val="00F25E10"/>
    <w:rsid w:val="00F4555E"/>
    <w:rsid w:val="00F60C1A"/>
    <w:rsid w:val="00F7212E"/>
    <w:rsid w:val="00F9119B"/>
    <w:rsid w:val="00FB4388"/>
    <w:rsid w:val="00FC173C"/>
    <w:rsid w:val="00FC5C6F"/>
    <w:rsid w:val="00FD38A2"/>
    <w:rsid w:val="00FD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A01BA"/>
  <w15:chartTrackingRefBased/>
  <w15:docId w15:val="{DD45D890-B488-4969-87DC-8A46C0DB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11E"/>
    <w:pPr>
      <w:widowControl w:val="0"/>
      <w:autoSpaceDE w:val="0"/>
      <w:autoSpaceDN w:val="0"/>
      <w:adjustRightInd w:val="0"/>
      <w:spacing w:after="0" w:line="276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99"/>
    <w:qFormat/>
    <w:rsid w:val="00A9611E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"/>
    <w:basedOn w:val="a0"/>
    <w:link w:val="a3"/>
    <w:uiPriority w:val="99"/>
    <w:rsid w:val="00A961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A9611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61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E6D8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7">
    <w:name w:val="footnote reference"/>
    <w:basedOn w:val="a0"/>
    <w:uiPriority w:val="99"/>
    <w:semiHidden/>
    <w:qFormat/>
    <w:rsid w:val="00601AEE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1068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10688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39"/>
    <w:rsid w:val="00F72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D7734E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734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95301&amp;dst=2305" TargetMode="External"/><Relationship Id="rId13" Type="http://schemas.openxmlformats.org/officeDocument/2006/relationships/hyperlink" Target="https://login.consultant.ru/link/?req=doc&amp;base=RZB&amp;n=454318&amp;dst=201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R&amp;n=495301&amp;dst=1083" TargetMode="External"/><Relationship Id="rId12" Type="http://schemas.openxmlformats.org/officeDocument/2006/relationships/hyperlink" Target="https://login.consultant.ru/link/?req=doc&amp;base=RZR&amp;n=479826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ZB&amp;n=47182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ZR&amp;n=495301&amp;dst=109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067&amp;n=126844" TargetMode="External"/><Relationship Id="rId10" Type="http://schemas.openxmlformats.org/officeDocument/2006/relationships/hyperlink" Target="https://login.consultant.ru/link/?req=doc&amp;base=RZR&amp;n=47982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R&amp;n=495301&amp;dst=1095" TargetMode="External"/><Relationship Id="rId14" Type="http://schemas.openxmlformats.org/officeDocument/2006/relationships/hyperlink" Target="https://login.consultant.ru/link/?req=doc&amp;base=RZB&amp;n=454318&amp;dst=10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5088</Words>
  <Characters>29002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Борзова Юлия Александровна</dc:creator>
  <cp:keywords/>
  <dc:description/>
  <cp:lastModifiedBy>Борзова Юлия Александровна</cp:lastModifiedBy>
  <cp:revision>3</cp:revision>
  <cp:lastPrinted>2025-12-02T13:27:00Z</cp:lastPrinted>
  <dcterms:created xsi:type="dcterms:W3CDTF">2025-12-03T12:15:00Z</dcterms:created>
  <dcterms:modified xsi:type="dcterms:W3CDTF">2025-12-12T12:07:00Z</dcterms:modified>
</cp:coreProperties>
</file>